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  <w:lang w:val="en-US" w:eastAsia="zh-CN"/>
        </w:rPr>
        <w:t>XXXX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4.25pt;width:412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4.25pt;width:412.6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28.35pt;width:407.8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object>
          <v:shape id="_x0000_i1028" o:spt="75" type="#_x0000_t75" style="height:228.35pt;width:407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29.45pt;width:407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r>
        <w:object>
          <v:shape id="_x0000_i1030" o:spt="75" type="#_x0000_t75" style="height:229.45pt;width:407.8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>
      <w:r>
        <w:object>
          <v:shape id="_x0000_i1031" o:spt="75" type="#_x0000_t75" style="height:229.45pt;width:407.8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集群资源规划设计</w:t>
      </w:r>
    </w:p>
    <w:p>
      <w:r>
        <w:object>
          <v:shape id="_x0000_i1049" o:spt="75" type="#_x0000_t75" style="height:229.45pt;width:407.8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32" r:id="rId2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2）测试</w:t>
      </w:r>
      <w:r>
        <w:t>集群服务器规划</w:t>
      </w:r>
    </w:p>
    <w:tbl>
      <w:tblPr>
        <w:tblStyle w:val="16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9</w:t>
            </w:r>
          </w:p>
        </w:tc>
      </w:tr>
    </w:tbl>
    <w:p>
      <w:pPr>
        <w:pStyle w:val="4"/>
        <w:numPr>
          <w:numId w:val="0"/>
        </w:numPr>
        <w:spacing w:before="0" w:after="0"/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2.2.6 </w:t>
      </w:r>
      <w:r>
        <w:rPr>
          <w:sz w:val="28"/>
          <w:szCs w:val="28"/>
        </w:rPr>
        <w:t>集群资源</w:t>
      </w:r>
      <w:r>
        <w:rPr>
          <w:rFonts w:hint="eastAsia"/>
          <w:sz w:val="28"/>
          <w:szCs w:val="28"/>
          <w:lang w:val="en-US" w:eastAsia="zh-CN"/>
        </w:rPr>
        <w:t>配置</w:t>
      </w:r>
    </w:p>
    <w:tbl>
      <w:tblPr>
        <w:tblStyle w:val="15"/>
        <w:tblW w:w="778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59"/>
        <w:gridCol w:w="1034"/>
        <w:gridCol w:w="2041"/>
        <w:gridCol w:w="1935"/>
        <w:gridCol w:w="18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5" w:hRule="atLeast"/>
        </w:trPr>
        <w:tc>
          <w:tcPr>
            <w:tcW w:w="9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大数据计算存储平台服务器</w:t>
            </w:r>
          </w:p>
        </w:tc>
        <w:tc>
          <w:tcPr>
            <w:tcW w:w="103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datanode-1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9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datanode-2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0.195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9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datanode-3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0.196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</w:trPr>
        <w:tc>
          <w:tcPr>
            <w:tcW w:w="9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datanode-4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0.197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5" w:hRule="atLeast"/>
        </w:trPr>
        <w:tc>
          <w:tcPr>
            <w:tcW w:w="9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namenode-1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0.198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namenode-2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物理机</w:t>
            </w: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b/>
                <w:i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b w:val="0"/>
                <w:bCs/>
                <w:i w:val="0"/>
                <w:color w:val="auto"/>
                <w:kern w:val="0"/>
                <w:sz w:val="22"/>
                <w:szCs w:val="22"/>
                <w:u w:val="none"/>
                <w:lang w:val="en-US" w:eastAsia="zh-CN" w:bidi="ar"/>
              </w:rPr>
              <w:t>0.193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59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MySQL VIP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0.241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5" w:hRule="atLeast"/>
        </w:trPr>
        <w:tc>
          <w:tcPr>
            <w:tcW w:w="9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易鲸捷VIP</w:t>
            </w:r>
          </w:p>
        </w:tc>
        <w:tc>
          <w:tcPr>
            <w:tcW w:w="19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8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0.242</w:t>
            </w:r>
          </w:p>
        </w:tc>
      </w:tr>
    </w:tbl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硬盘信息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53025" cy="3686175"/>
            <wp:effectExtent l="0" t="0" r="9525" b="9525"/>
            <wp:docPr id="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48275" cy="4000500"/>
            <wp:effectExtent l="0" t="0" r="9525" b="0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97300"/>
            <wp:effectExtent l="0" t="0" r="4445" b="1270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57880"/>
            <wp:effectExtent l="0" t="0" r="6985" b="13970"/>
            <wp:docPr id="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200275"/>
            <wp:effectExtent l="0" t="0" r="0" b="9525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46935"/>
            <wp:effectExtent l="0" t="0" r="2540" b="5715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24180"/>
            <wp:effectExtent l="0" t="0" r="5080" b="13970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89585"/>
            <wp:effectExtent l="0" t="0" r="9525" b="5715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36245"/>
            <wp:effectExtent l="0" t="0" r="6350" b="1905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70535"/>
            <wp:effectExtent l="0" t="0" r="8255" b="5715"/>
            <wp:docPr id="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6885"/>
            <wp:effectExtent l="0" t="0" r="3810" b="18415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40055"/>
            <wp:effectExtent l="0" t="0" r="5715" b="17145"/>
            <wp:docPr id="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GoBack"/>
      <w:bookmarkEnd w:id="28"/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基本格式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"ap":"xxxxx"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项目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数据来源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app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"cm":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公共字段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"mid":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设备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唯一标识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"uid":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用户标识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versionCode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versionName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，程序版本名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"l": "zh",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系统语言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渠道号，应用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从哪个渠道来的。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Android系统版本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区域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手机型号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手机品牌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sdkVersion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gmail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heightXwidth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，屏幕宽高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客户端日志产生时的时间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网络模式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lng经度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lat 纬度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"et":  [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（服务器时间</w:t>
      </w:r>
      <w:r>
        <w:t>戳</w:t>
      </w:r>
      <w:r>
        <w:rPr>
          <w:rFonts w:hint="eastAsia"/>
        </w:rPr>
        <w:t xml:space="preserve"> |</w:t>
      </w:r>
      <w:r>
        <w:t xml:space="preserve"> 日志</w:t>
      </w:r>
      <w:r>
        <w:rPr>
          <w:rFonts w:hint="eastAsia"/>
        </w:rPr>
        <w:t>）</w:t>
      </w:r>
      <w:r>
        <w:t>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>1540934156385|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"ap": "gmall",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"cm":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"uid": "1234",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"2",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"EN",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"abc@gmail.com",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"et": [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},{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"ett": "1552352626835",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"en": "</w:t>
      </w:r>
      <w:r>
        <w:rPr>
          <w:color w:val="FF0000"/>
          <w:sz w:val="21"/>
          <w:szCs w:val="21"/>
        </w:rPr>
        <w:t>active_background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"kv":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"active_source": "1"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商品点击</w:t>
      </w:r>
      <w:r>
        <w:t>属于信息流的</w:t>
      </w:r>
      <w:r>
        <w:rPr>
          <w:rFonts w:hint="eastAsia"/>
        </w:rPr>
        <w:t>范畴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事件日志数据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商品列表页(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名称：loading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动作：开始加载=1，加载成功=2，加载失败=3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加载类型：1-读取缓存，2-从接口拉新数据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 Extend1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 Extend2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加载类型：自动加载=1，用户下拽加载=2，底部加载=3（底部条触发点击底部提示条/点击返回顶部加载）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>
      <w:r>
        <w:drawing>
          <wp:inline distT="0" distB="0" distL="0" distR="0">
            <wp:extent cx="1854200" cy="3296285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商品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display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标签：display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动作：曝光商品=1，点击商品=2，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顺序（第几条商品，第一条为0，第二条为1，如此类推）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曝光类型：1 - 首次曝光 2-重复曝光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983105" cy="3525520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商品详情页(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=1、push=2、详情页相关推荐=3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动作：开始加载=1，加载成功=2（pv），加载失败=3, 退出页面=4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样式：0、无图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1、一张大图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2、两张图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3、三张小图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4、一张小图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5、一张大图两张小图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 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554480" cy="2763520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广告(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名称：ad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入口：商品列表页=1  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首页=2 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动作：请求广告=1 取缓存广告=2  广告位展示=3 广告展示=4 广告点击=5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 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广告来源:admob=1 facebook=2  ADX（百度）=3 VK（俄罗斯）=4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Type: 1- 图文 2-图集 3-段子 4-GIF 5-视频 6-调查 7-纯文 8-视频+图文  9-GIF+图文  0-其他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内容样式：无图(纯文字)=6 一张大图=1  三站小图+文=4 一张小图=2 一张大图两张小图+文=3 图集+文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一张大图+文=11   GIF大图+文=12  视频(大图)+文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，上报样式都为0（因为都是左文右图）</w:t>
            </w:r>
          </w:p>
        </w:tc>
      </w:tr>
    </w:tbl>
    <w:p>
      <w:r>
        <w:drawing>
          <wp:inline distT="0" distB="0" distL="0" distR="0">
            <wp:extent cx="2051685" cy="3647440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消息通知(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动作：通知产生=1，通知弹出=2，通知点击=3，常驻通知展示（不重复上报，一天之内只报一次）=4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通知id：预警通知=1，天气预报（早=2，晚=3），常驻=4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用户前台活跃(</w:t>
      </w:r>
      <w:r>
        <w:rPr>
          <w:sz w:val="28"/>
          <w:szCs w:val="28"/>
        </w:rPr>
        <w:t>active_foreground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的id，如果不是从推送消息打开，传空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活跃(</w:t>
      </w:r>
      <w:r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download(下载),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评论（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描述：评论表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p_comment_id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>
      <w:r>
        <w:drawing>
          <wp:inline distT="0" distB="0" distL="0" distR="0">
            <wp:extent cx="2173605" cy="3651250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收藏（</w:t>
      </w:r>
      <w:r>
        <w:rPr>
          <w:sz w:val="28"/>
          <w:szCs w:val="28"/>
        </w:rPr>
        <w:t>favorites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描述：收藏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商品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10 </w:t>
      </w:r>
      <w:r>
        <w:rPr>
          <w:rFonts w:hint="eastAsia"/>
          <w:sz w:val="28"/>
          <w:szCs w:val="28"/>
        </w:rPr>
        <w:t>点赞（</w:t>
      </w:r>
      <w:r>
        <w:rPr>
          <w:sz w:val="28"/>
          <w:szCs w:val="28"/>
        </w:rPr>
        <w:t>praise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描述：所有的点赞表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r>
        <w:drawing>
          <wp:inline distT="0" distB="0" distL="0" distR="0">
            <wp:extent cx="1972945" cy="3507105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错误日志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启动日志数据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入口：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，widget=2，icon=3，notification=4, lockscreen_widget =5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开屏广告类型:  开屏原生广告=1, 开屏插屏广告=2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的message（没有则上报空）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类型start</w:t>
            </w:r>
          </w:p>
        </w:tc>
      </w:tr>
    </w:tbl>
    <w:p>
      <w:r>
        <w:drawing>
          <wp:inline distT="0" distB="0" distL="0" distR="0">
            <wp:extent cx="1809115" cy="3215640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数据生成</w:t>
      </w:r>
      <w:r>
        <w:rPr>
          <w:rFonts w:ascii="Times New Roman" w:hAnsi="Times New Roman"/>
          <w:sz w:val="28"/>
          <w:szCs w:val="28"/>
        </w:rPr>
        <w:t>脚本</w:t>
      </w:r>
    </w:p>
    <w:p>
      <w:r>
        <w:object>
          <v:shape id="_x0000_i1033" o:spt="75" type="#_x0000_t75" style="height:234.8pt;width:413.7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41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创建M</w:t>
      </w:r>
      <w:r>
        <w:rPr>
          <w:sz w:val="28"/>
          <w:szCs w:val="28"/>
        </w:rPr>
        <w:t>aven</w:t>
      </w:r>
      <w:r>
        <w:rPr>
          <w:rFonts w:hint="eastAsia"/>
          <w:sz w:val="28"/>
          <w:szCs w:val="28"/>
        </w:rPr>
        <w:t>工程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log-collector</w:t>
      </w:r>
    </w:p>
    <w:p>
      <w:pPr>
        <w:spacing w:line="360" w:lineRule="auto"/>
      </w:pPr>
      <w: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550160" cy="2068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550795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一个包名：com.atguigu.appclient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在com.atguigu.appclient</w:t>
      </w:r>
      <w:r>
        <w:rPr>
          <w:rFonts w:hint="eastAsia"/>
        </w:rPr>
        <w:t>包</w:t>
      </w:r>
      <w:r>
        <w:t>下创建一个类，AppMain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4）</w:t>
      </w:r>
      <w:r>
        <w:t>在pom.xml</w:t>
      </w:r>
      <w:r>
        <w:rPr>
          <w:rFonts w:hint="eastAsia"/>
        </w:rPr>
        <w:t>文件中添加</w:t>
      </w:r>
      <w:r>
        <w:t>如下内容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&lt;!--版本号统一--&gt;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1.7.20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1.0.7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&lt;!--阿里巴巴开源json解析框架--&gt;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com.alibaba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fastjson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1.2.51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&lt;!--日志生成框架--&gt;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logback-core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logback-classic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&lt;!--编译打包插件--&gt;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maven-compiler-plugin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2.3.2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maven-assembly-plugin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jar-with-dependencies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com.atguigu.appclient.AppMain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make-assembly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package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single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hint="eastAsia" w:ascii="Consolas" w:hAnsi="Consolas" w:cs="Consolas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hint="eastAsia" w:ascii="Consolas" w:hAnsi="Consolas" w:cs="Consolas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hint="eastAsia" w:ascii="Consolas" w:hAnsi="Consolas" w:cs="Consolas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公共</w:t>
      </w:r>
      <w:r>
        <w:rPr>
          <w:sz w:val="28"/>
          <w:szCs w:val="28"/>
        </w:rPr>
        <w:t>字段Bean</w:t>
      </w:r>
    </w:p>
    <w:p>
      <w:pPr>
        <w:spacing w:line="360" w:lineRule="auto"/>
      </w:pPr>
      <w:r>
        <w:rPr>
          <w:rFonts w:hint="eastAsia"/>
        </w:rPr>
        <w:t>1）创建包名：</w:t>
      </w:r>
      <w:r>
        <w:t>com.atguigu.bean</w:t>
      </w:r>
    </w:p>
    <w:p>
      <w:pPr>
        <w:spacing w:line="360" w:lineRule="auto"/>
      </w:pPr>
      <w:r>
        <w:rPr>
          <w:rFonts w:hint="eastAsia"/>
        </w:rPr>
        <w:t>2）</w:t>
      </w:r>
      <w:r>
        <w:t>在com.atguigu.bean</w:t>
      </w:r>
      <w:r>
        <w:rPr>
          <w:rFonts w:hint="eastAsia"/>
        </w:rPr>
        <w:t>包下</w:t>
      </w:r>
      <w:r>
        <w:t>依次创建如下bean对象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公共日志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AppBase{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设备唯一标识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用户uid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versionCode，程序版本号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versionName，程序版本名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系统语言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Android系统版本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区域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手机型号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手机品牌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sdkVersion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gmail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heightXwidth，屏幕宽高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客户端日志产生时的时间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网络模式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lng经度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lat 纬度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setMid(String mid)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getUid()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setUid(String uid)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getVc()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setVc(String vc)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vc;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setVn(String vn)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setL(String 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setSr(String sr)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getOs()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setOs(String os)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setAr(String ar)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setMd(String md)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setBa(String ba)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getSv()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setSv(String sv)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sv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sv;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getG()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setG(String g)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g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g;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getHw()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setHw(String hw)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hw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hw;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setT(String 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setNw(String nw)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setLn(String ln)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setLa(String la)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启动日志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开屏原生广告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开屏插屏广告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状态：成功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启动日志类型标记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错误日志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AppErrorLog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//错误摘要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//错误详情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getErrorBrief()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setErrorBrief(String errorBrief)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errorBrief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errorBrief;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setErrorDetail(String errorDetail)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3.4.4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商品点击日志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顺序（第几条商品，第一条为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，第二条为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，如此类推）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首次曝光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重复曝光（没有使用）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商品详情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页面入口来源：应用首页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、详情页相关推荐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动作：开始加载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），加载失败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退出页面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、两张图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、三张小图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（因为都是左文右图）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商品列表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商品列表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AppLoading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Extend1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setLoading_time(String loading_time)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getLoading_way()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setLoading_way(String loading_way)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loading_way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loading_way;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setExtend1(String extend1)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getExtend2()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setExtend2(String extend2)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extend2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extend2;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setType1(String type1)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广告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广告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//状态：成功=1  失败=2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//失败码（没有则上报空）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//一张大图+文=11   GIF大图+文=12  视频(大图)+文 = 13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//来源于详情页相关推荐的商品，上报样式都为0（因为都是左文右图）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getEntry()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setEntry(String entry)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entry;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setDetail(String 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setSource(String 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getBehavior()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setBehavior(String behavior)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behavior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behavior;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getNewstype()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setNewstype(String newstype)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newstype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newstype;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getShow_style()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setShow_style(String show_style)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show_style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show_style;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消息通知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消息通知日志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AppNotification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//客户端弹出时间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//备用字段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getAp_time()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setAp_time(String ap_time)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ap_time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ap_time;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用户前台活跃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AppActive_foreground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//1.push 2.icon 3.其他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getPush_id()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setPush_id(String push_id)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push_id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push_id;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getAccess()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setAccess(String access)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access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access;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用户后台活跃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AppActive_background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//1=upgrade,2=download(下载),3=plugin_upgrade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getActive_source()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setActive_source(String active_source)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active_source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active_source;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用户评论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评论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AppComment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//评论表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//评论内容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//评论的相关id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//回复数量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getP_comment_id()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setP_comment_id(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p_comment_id)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p_comment_id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p_comment_id;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setAddtime(String addtime)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getOther_id()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setOther_id(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other_id)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other_id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other_id;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getPraise_count()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setPraise_count(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praise_count)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praise_count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praise_count;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getReply_count()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setReply_count(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reply_count)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reply_count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reply_count;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用户收藏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收藏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AppFavorites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//商品id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getCourse_id()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setCourse_id(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course_id)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course_id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course_id;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用户点赞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点赞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AppPraise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//点赞的对象id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//添加时间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getTarget_id()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setTarget_id(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target_id)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target_id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target_id;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3.4.14 </w:t>
      </w:r>
      <w:r>
        <w:rPr>
          <w:rFonts w:hint="eastAsia"/>
          <w:sz w:val="28"/>
          <w:szCs w:val="28"/>
        </w:rPr>
        <w:t>主函数</w:t>
      </w:r>
    </w:p>
    <w:p>
      <w:r>
        <w:object>
          <v:shape id="_x0000_i1034" o:spt="75" type="#_x0000_t75" style="height:229.95pt;width:409.4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47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在</w:t>
      </w:r>
      <w:r>
        <w:rPr>
          <w:rFonts w:hint="eastAsia" w:ascii="宋体" w:hAnsi="宋体" w:cs="宋体"/>
          <w:color w:val="000000"/>
          <w:kern w:val="0"/>
          <w:sz w:val="22"/>
        </w:rPr>
        <w:t>AppMain类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hint="eastAsia" w:ascii="宋体" w:hAnsi="宋体" w:cs="宋体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日志行为数据模拟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参数二：循环遍历次数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生成数据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应用启动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String jsonString =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JSONObject 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JSONArray eventsArray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事件日志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商品点击，展示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商品列表页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用户前台活跃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用户后台活跃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故障日志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用户评论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用户收藏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用户点赞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延迟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Thread.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公共字段设置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 appBase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商品展示事件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 appDisplay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appDisplay.setGoodsid(goodsId);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  设置成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条吧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appDisplay.setPlace(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 appNewsDetail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商品来源类型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appNewsDetail.setNews_staytime(flag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商品列表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 appLoading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  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appLoading.setLoading_way(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广告相关字段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 appAd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appAd.setContent(flag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用户行为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appAd.setBehavior(flag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appAd.setNewstype(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展示样式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appAd.setShow_style(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 appStart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设置日志类型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appStart.setOpen_ad_type(flag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 appNotification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通知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appNotification.setType(flag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客户端弹时间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备用字段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前台活跃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 appActive_foreground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推送消息的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其他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appActive_foreground.setPush_id(flag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后台活跃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 appActive_background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appActive_background.setActive_source(flag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错误日志数据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AppErrorLog appErrorLog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String[] errorBriefs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数据）拼接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获取随机字母数字组合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大写字母还是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小写字母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收藏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AppFavorites favorites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favorites.setCourse_id(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点赞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AppPraise praise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praise.setTarget_id(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praise.setType(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评论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AppComment comment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comment.setP_comment_id(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comment.setContent(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comment.setAddtime((System.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comment.setOther_id(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comment.setPraise_count(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comment.setReply_count(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生成单个汉字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str =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随机生成汉子的两个字节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lowPos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hint="eastAsia" w:ascii="宋体" w:hAnsi="宋体" w:cs="Consolas"/>
          <w:b/>
          <w:bCs/>
          <w:color w:val="008000"/>
          <w:kern w:val="0"/>
          <w:sz w:val="18"/>
          <w:szCs w:val="18"/>
        </w:rPr>
        <w:t>错误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拼接成多个汉字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str.append(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3.4.15 </w:t>
      </w:r>
      <w:r>
        <w:rPr>
          <w:rFonts w:hint="eastAsia"/>
          <w:sz w:val="28"/>
          <w:szCs w:val="28"/>
        </w:rPr>
        <w:t>配置日志</w:t>
      </w:r>
      <w:r>
        <w:rPr>
          <w:sz w:val="28"/>
          <w:szCs w:val="28"/>
        </w:rPr>
        <w:t>打印</w:t>
      </w:r>
      <w:r>
        <w:rPr>
          <w:rFonts w:hint="eastAsia"/>
          <w:sz w:val="28"/>
          <w:szCs w:val="28"/>
        </w:rPr>
        <w:t>Logback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ogback主要</w:t>
      </w:r>
      <w:r>
        <w:t>用于在</w:t>
      </w:r>
      <w:r>
        <w:rPr>
          <w:color w:val="FF0000"/>
        </w:rPr>
        <w:t>磁盘</w:t>
      </w:r>
      <w:r>
        <w:rPr>
          <w:rFonts w:hint="eastAsia"/>
          <w:color w:val="FF0000"/>
        </w:rPr>
        <w:t>和</w:t>
      </w:r>
      <w:r>
        <w:rPr>
          <w:color w:val="FF0000"/>
        </w:rPr>
        <w:t>控制台打印日志</w:t>
      </w:r>
      <w:r>
        <w:t>。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ogback具体使用：</w:t>
      </w:r>
    </w:p>
    <w:p>
      <w:pPr>
        <w:spacing w:line="360" w:lineRule="auto"/>
        <w:ind w:left="420"/>
      </w:pPr>
      <w:r>
        <w:rPr>
          <w:rFonts w:hint="eastAsia"/>
        </w:rPr>
        <w:t>1）在resource</w:t>
      </w:r>
      <w:r>
        <w:t>s文件夹下创建logback.xml</w:t>
      </w:r>
      <w:r>
        <w:rPr>
          <w:rFonts w:hint="eastAsia"/>
        </w:rPr>
        <w:t>文件</w:t>
      </w:r>
      <w:r>
        <w:t>。</w:t>
      </w:r>
    </w:p>
    <w:p>
      <w:pPr>
        <w:spacing w:line="360" w:lineRule="auto"/>
        <w:ind w:left="420"/>
      </w:pPr>
      <w:r>
        <w:rPr>
          <w:rFonts w:hint="eastAsia"/>
        </w:rPr>
        <w:t>2）在</w:t>
      </w:r>
      <w:r>
        <w:t>logback.xml</w:t>
      </w:r>
      <w:r>
        <w:rPr>
          <w:rFonts w:hint="eastAsia"/>
        </w:rPr>
        <w:t>文件</w:t>
      </w:r>
      <w:r>
        <w:t>中填写</w:t>
      </w:r>
      <w:r>
        <w:rPr>
          <w:rFonts w:hint="eastAsia"/>
        </w:rPr>
        <w:t>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&lt;?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&lt;!-- 控制台输出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%d{yyyy-MM-dd HH:mm:ss.SSS} [%thread] %-5level %logger{50} - 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&lt;!-- &lt;File&gt;${LOG_HOME}/app.log&lt;/File&gt;设置日志不超过${log.max.size}时的保存路径，注意，如果是web项目会保存到Tomcat的bin目录 下 --&gt;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&lt;!--日志文件输出的文件名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${LOG_HOME}/app-%d{yyyy-MM-dd}.log</w:t>
      </w:r>
      <w:r>
        <w:rPr>
          <w:rFonts w:hint="eastAsia" w:ascii="宋体" w:hAnsi="宋体" w:cs="宋体"/>
          <w:color w:val="FF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&lt;!--日志文件保留天数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30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&lt;!--日志文件最大的大小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10MB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&lt;!--异步打印日志--&gt;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512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日志输出级别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 xml:space="preserve"> 打包</w:t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1）采用</w:t>
      </w:r>
      <w:r>
        <w:rPr>
          <w:szCs w:val="21"/>
        </w:rPr>
        <w:t>Maven对程序打包</w:t>
      </w:r>
    </w:p>
    <w:p>
      <w:pPr>
        <w:ind w:firstLine="420"/>
      </w:pPr>
      <w:r>
        <w:drawing>
          <wp:inline distT="0" distB="0" distL="0" distR="0">
            <wp:extent cx="1996440" cy="164338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rcRect b="102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采用带依赖的jar包。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>
      <w:pPr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4987925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rcRect r="5335" b="61068"/>
                    <a:stretch>
                      <a:fillRect/>
                    </a:stretch>
                  </pic:blipFill>
                  <pic:spPr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color w:val="FF0000"/>
          <w:szCs w:val="21"/>
        </w:rPr>
      </w:pPr>
      <w:r>
        <w:rPr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）后续日志</w:t>
      </w:r>
      <w:r>
        <w:rPr>
          <w:color w:val="FF0000"/>
          <w:szCs w:val="21"/>
        </w:rPr>
        <w:t>生成过程，在安装完Hadoop和Zookeeper之后执行。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.1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0" w:name="_MON_1609743590"/>
      <w:bookmarkEnd w:id="0"/>
      <w:r>
        <w:object>
          <v:shape id="_x0000_i1035" o:spt="75" type="#_x0000_t75" style="height:86.5pt;width:127.3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Word.Document.12" ShapeID="_x0000_i1035" DrawAspect="Icon" ObjectID="_1468075735" r:id="rId5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pPr>
        <w:spacing w:line="360" w:lineRule="auto"/>
      </w:pPr>
      <w:r>
        <w:t>1</w:t>
      </w:r>
      <w:r>
        <w:rPr>
          <w:rFonts w:hint="eastAsia"/>
        </w:rPr>
        <w:t>）确认</w:t>
      </w:r>
      <w:r>
        <w:t>HDFS的存储目录，保证存储在空间最大硬盘上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80865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rcRect r="1478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" w:name="OLE_LINK60"/>
      <w:bookmarkStart w:id="2" w:name="OLE_LINK59"/>
      <w:r>
        <w:rPr>
          <w:rFonts w:hint="eastAsia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"/>
    <w:bookmarkEnd w:id="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</w:pPr>
      <w:r>
        <w:rPr>
          <w:rFonts w:hint="eastAsia"/>
        </w:rPr>
        <w:t>1）先下载lzo的jar项目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"https://github.com/twitter/hadoop-lzo/archive/master.zip" </w:instrText>
      </w:r>
      <w:r>
        <w:fldChar w:fldCharType="separate"/>
      </w:r>
      <w:r>
        <w:rPr>
          <w:rStyle w:val="22"/>
        </w:rPr>
        <w:t>https://github.com/twitter/hadoop-lzo/archive/master.zip</w:t>
      </w:r>
      <w:r>
        <w:rPr>
          <w:rStyle w:val="22"/>
        </w:rPr>
        <w:fldChar w:fldCharType="end"/>
      </w:r>
    </w:p>
    <w:p>
      <w:pPr>
        <w:spacing w:line="360" w:lineRule="auto"/>
      </w:pPr>
      <w:r>
        <w:rPr>
          <w:rFonts w:hint="eastAsia"/>
        </w:rPr>
        <w:t>2）下载后的文件名是hadoop-lzo-master，它是一个zip格式的压缩包，先进行解压，然后用</w:t>
      </w:r>
      <w:r>
        <w:t>maven</w:t>
      </w:r>
      <w:r>
        <w:rPr>
          <w:rFonts w:hint="eastAsia"/>
        </w:rPr>
        <w:t>编译。</w:t>
      </w:r>
      <w:r>
        <w:t>生成</w:t>
      </w:r>
      <w:r>
        <w:rPr>
          <w:rFonts w:hint="eastAsia"/>
        </w:rPr>
        <w:t>hadoop-lzo-0.4.20</w:t>
      </w:r>
      <w:r>
        <w:t>.jar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3）将编译</w:t>
      </w:r>
      <w:r>
        <w:t>好后的</w:t>
      </w:r>
      <w:r>
        <w:rPr>
          <w:rFonts w:hint="eastAsia"/>
        </w:rPr>
        <w:t>hadoop-lzo-0.4.20.jar 放入</w:t>
      </w:r>
      <w:r>
        <w:t>hadoop-2.7.2/share/hadoop/common/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/opt/module/hadoop-2.7.2/share/hadoop/common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</w:pPr>
      <w:r>
        <w:t>4</w:t>
      </w:r>
      <w:r>
        <w:rPr>
          <w:rFonts w:hint="eastAsia"/>
        </w:rPr>
        <w:t>）同步</w:t>
      </w:r>
      <w:r>
        <w:t>hadoop-lzo-0.4.20.jar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</w:pPr>
      <w:bookmarkStart w:id="3" w:name="OLE_LINK38"/>
      <w:r>
        <w:rPr>
          <w:rFonts w:hint="eastAsia"/>
        </w:rPr>
        <w:t>5）core-site.xml</w:t>
      </w:r>
      <w:r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type="text/xsl" href="configuration.xsl"?&gt;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bookmarkStart w:id="4" w:name="OLE_LINK107"/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&lt;name&gt;io.compression.codecs&lt;/name&gt;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&lt;value&gt;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org.apache.hadoop.io.compress.GzipCodec,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org.apache.hadoop.io.compress.DefaultCodec,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org.apache.hadoop.io.compress.BZip2Codec,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org.apache.hadoop.io.compress.SnappyCodec,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com.hadoop.compression.lzo.LzopCodec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  <w:bookmarkEnd w:id="4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</w:p>
    <w:p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</w:pPr>
      <w:r>
        <w:t>6</w:t>
      </w:r>
      <w:r>
        <w:rPr>
          <w:rFonts w:hint="eastAsia"/>
        </w:rPr>
        <w:t>）启动及查看集群</w:t>
      </w:r>
    </w:p>
    <w:bookmarkEnd w:id="3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5" w:name="OLE_LINK249"/>
      <w:r>
        <w:rPr>
          <w:sz w:val="21"/>
          <w:szCs w:val="21"/>
        </w:rPr>
        <w:t>[atguigu@hadoop103 hadoop-2.7.2]$ sbin/start-yarn.sh</w:t>
      </w:r>
    </w:p>
    <w:bookmarkEnd w:id="5"/>
    <w:p>
      <w:pPr>
        <w:spacing w:line="360" w:lineRule="auto"/>
        <w:ind w:firstLine="420"/>
      </w:pPr>
      <w:bookmarkStart w:id="6" w:name="OLE_LINK250"/>
      <w:r>
        <w:rPr>
          <w:rFonts w:hint="eastAsia"/>
        </w:rPr>
        <w:t>（1）</w:t>
      </w:r>
      <w:r>
        <w:t>web和进程查看</w:t>
      </w:r>
    </w:p>
    <w:p>
      <w:pPr>
        <w:numPr>
          <w:ilvl w:val="0"/>
          <w:numId w:val="3"/>
        </w:numPr>
        <w:spacing w:line="360" w:lineRule="auto"/>
      </w:pPr>
      <w:r>
        <w:t>Web查看：</w:t>
      </w:r>
      <w:r>
        <w:fldChar w:fldCharType="begin"/>
      </w:r>
      <w:r>
        <w:instrText xml:space="preserve"> HYPERLINK "http://hadoop102:50070"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102:50070</w:t>
      </w:r>
      <w:r>
        <w:rPr>
          <w:rStyle w:val="22"/>
          <w:rFonts w:hint="eastAsia"/>
        </w:rPr>
        <w:fldChar w:fldCharType="end"/>
      </w:r>
    </w:p>
    <w:bookmarkEnd w:id="6"/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jps查看各个节点状态。</w:t>
      </w:r>
    </w:p>
    <w:p>
      <w:pPr>
        <w:spacing w:line="360" w:lineRule="auto"/>
        <w:ind w:firstLine="420"/>
      </w:pPr>
      <w:r>
        <w:rPr>
          <w:rFonts w:hint="eastAsia"/>
        </w:rPr>
        <w:t>（2）当启动发生错误的时候：</w:t>
      </w:r>
    </w:p>
    <w:p>
      <w:pPr>
        <w:numPr>
          <w:ilvl w:val="0"/>
          <w:numId w:val="3"/>
        </w:numPr>
        <w:spacing w:line="360" w:lineRule="auto"/>
      </w:pPr>
      <w:r>
        <w:t>查</w:t>
      </w:r>
      <w:r>
        <w:rPr>
          <w:rFonts w:hint="eastAsia"/>
        </w:rPr>
        <w:t>看日志：/home/atguigu/module/hadoop-2.7.2/logs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如果进入安全模式，可以通过hdfs dfsadmin -safemode leave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停止</w:t>
      </w:r>
      <w:r>
        <w:t>所有进程，删除data和log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然后h</w:t>
      </w:r>
      <w:r>
        <w:rPr>
          <w:rFonts w:hint="eastAsia"/>
        </w:rPr>
        <w:t>dfs namenode -format 来格式化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</w:pPr>
      <w:r>
        <w:rPr>
          <w:rFonts w:hint="eastAsia"/>
        </w:rPr>
        <w:t>1）</w:t>
      </w:r>
      <w:r>
        <w:t xml:space="preserve"> </w:t>
      </w:r>
      <w:r>
        <w:rPr>
          <w:rFonts w:hint="eastAsia"/>
        </w:rPr>
        <w:t>测试HDFS</w:t>
      </w:r>
      <w:r>
        <w:t>写性能</w:t>
      </w:r>
    </w:p>
    <w:p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</w:t>
      </w:r>
      <w:r>
        <w:rPr>
          <w:color w:val="FF0000"/>
          <w:sz w:val="18"/>
        </w:rPr>
        <w:t>TestDFSIO -write -nrFiles 10 -fileSize 128MB</w:t>
      </w:r>
    </w:p>
    <w:p>
      <w:pPr>
        <w:pStyle w:val="45"/>
        <w:topLinePunct/>
        <w:adjustRightInd w:val="0"/>
        <w:ind w:left="420" w:leftChars="200"/>
        <w:rPr>
          <w:sz w:val="18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11:44:28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11:44:31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11:44:33 INFO mapreduce.JobSubmitter: Submitting tokens for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impl.YarnClientImpl: Submitted application application_1556766549220_0003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The url to track the job: http://hadoop103:8088/proxy/application_1556766549220_0003/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Running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Job job_1556766549220_0003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11:45:05 INFO mapreduce.Job:  map 13%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11:45:06 INFO mapreduce.Job:  map 27%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11:45:08 INFO mapreduce.Job:  map 43%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11:45:09 INFO mapreduce.Job:  map 60%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11:45:10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11:45:15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11:45:18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11:45:19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11:45:21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Job job_1556766549220_0003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written=1304826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read=2350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written=1342177359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tasks=269962240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tasks=9930752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(ms)=17343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(ms)=96930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snapshot=2821341184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snapshot=23273218048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(bytes)=2075656192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----- TestDFSIO ----- : write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    Date &amp; time: Thu May 02 11:45:23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Throughput mb/sec: 10.69751115716984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Average IO rate mb/sec: 14.91699504852295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IO rate std deviation: 11.160882132355928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Test exec time sec: 52.315</w:t>
      </w:r>
    </w:p>
    <w:p>
      <w:pPr>
        <w:spacing w:line="360" w:lineRule="auto"/>
      </w:pPr>
      <w:r>
        <w:rPr>
          <w:rFonts w:hint="eastAsia"/>
        </w:rPr>
        <w:t>2）测试HDFS读</w:t>
      </w:r>
      <w:r>
        <w:t>性能</w:t>
      </w:r>
    </w:p>
    <w:p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color w:val="FF0000"/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TestDFSIO </w:t>
      </w:r>
      <w:r>
        <w:rPr>
          <w:color w:val="FF0000"/>
          <w:sz w:val="18"/>
        </w:rPr>
        <w:t>-read -nrFiles 10 -fileSize 128MB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11:55:45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11:55:48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Submitting tokens for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impl.YarnClientImpl: Submitted application application_1556766549220_0004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The url to track the job: http://hadoop103:8088/proxy/application_1556766549220_0004/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Running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Job job_1556766549220_0004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11:56:24 INFO mapreduce.Job:  map 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11:56:27 INFO mapreduce.Job:  map 23%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11:56:28 INFO mapreduce.Job:  map 63%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11:56:29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11:56:30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11:56:31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11:56:32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11:56:35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Job job_1556766549220_0004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written=1304796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read=1342179630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written=78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operations=53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tasks=239298560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tasks=7388160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bytes=746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(ms)=6473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(ms)=57610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snapshot=2841436160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snapshot=23226683392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(bytes)=2070413312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----- TestDFSIO ----- : read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    Date &amp; time: Thu May 02 11:56:36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Throughput mb/sec: 16.001000062503905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Average IO rate mb/sec: 17.202795028686523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IO rate std deviation: 4.881590515873911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Test exec time sec: 49.116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</w:t>
      </w:r>
    </w:p>
    <w:p>
      <w:pPr>
        <w:spacing w:line="360" w:lineRule="auto"/>
      </w:pPr>
      <w:r>
        <w:rPr>
          <w:rFonts w:hint="eastAsia"/>
        </w:rPr>
        <w:t>3）删除测试</w:t>
      </w:r>
      <w:r>
        <w:t>生成数据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</w:t>
      </w:r>
      <w:r>
        <w:rPr>
          <w:sz w:val="18"/>
        </w:rPr>
        <w:t>/opt/module/hadoop-2.7.2/share/hadoop/mapreduce/</w:t>
      </w:r>
      <w:r>
        <w:rPr>
          <w:sz w:val="21"/>
          <w:szCs w:val="21"/>
        </w:rPr>
        <w:t>hadoop-mapreduce-client-jobclient-2.7.2-tests.jar TestDFSIO -clean</w:t>
      </w:r>
    </w:p>
    <w:p>
      <w:pPr>
        <w:spacing w:line="360" w:lineRule="auto"/>
      </w:pPr>
      <w:r>
        <w:rPr>
          <w:rFonts w:hint="eastAsia"/>
        </w:rPr>
        <w:t>4）使用</w:t>
      </w:r>
      <w:r>
        <w:t>S</w:t>
      </w:r>
      <w:r>
        <w:rPr>
          <w:rFonts w:hint="eastAsia"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</w:pPr>
      <w:r>
        <w:t>1</w:t>
      </w:r>
      <w:r>
        <w:rPr>
          <w:rFonts w:hint="eastAsia"/>
        </w:rPr>
        <w:t>）H</w:t>
      </w:r>
      <w:r>
        <w:t>DFS</w:t>
      </w:r>
      <w:r>
        <w:rPr>
          <w:rFonts w:hint="eastAsia"/>
        </w:rPr>
        <w:t>参数调优hdfs-site.xml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dfs.namenode.handler.count=20 * log2(Cluster Size)，比如集群规模为8台时，此参数设置为60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。对于大集群或者有大量客户端的集群来说，通常需要增大参数dfs.namenode.handler.count的默认值10。设置该值的一般原则是将其设置为集群大小的自然对数乘以20，即20logN，N为集群大小。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路径dfs.namenode.edits.dir设置与</w:t>
      </w:r>
      <w:r>
        <w:rPr>
          <w:rFonts w:hint="eastAsia"/>
        </w:rPr>
        <w:t>镜像文件存储</w:t>
      </w:r>
      <w:r>
        <w:t>路径dfs.namenode.name.dir尽量分开，达到最低写入延迟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spacing w:line="360" w:lineRule="auto"/>
      </w:pPr>
      <w:r>
        <w:t>3</w:t>
      </w:r>
      <w:r>
        <w:rPr>
          <w:rFonts w:hint="eastAsia"/>
        </w:rPr>
        <w:t>）H</w:t>
      </w:r>
      <w:r>
        <w:t>adoop</w:t>
      </w:r>
      <w:r>
        <w:rPr>
          <w:rFonts w:hint="eastAsia"/>
        </w:rPr>
        <w:t>宕机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（1）如果M</w:t>
      </w:r>
      <w:r>
        <w:rPr>
          <w:rFonts w:ascii="宋体" w:hAnsi="宋体"/>
        </w:rPr>
        <w:t>R</w:t>
      </w:r>
      <w:r>
        <w:rPr>
          <w:rFonts w:hint="eastAsia" w:ascii="宋体" w:hAnsi="宋体"/>
        </w:rPr>
        <w:t>造成系统宕机。此时要控制</w:t>
      </w:r>
      <w:r>
        <w:rPr>
          <w:rFonts w:ascii="宋体" w:hAnsi="宋体"/>
        </w:rPr>
        <w:t>Y</w:t>
      </w:r>
      <w:r>
        <w:rPr>
          <w:rFonts w:hint="eastAsia" w:ascii="宋体" w:hAnsi="宋体"/>
        </w:rPr>
        <w:t>arn同时运行的任务数，和每个任务申请的最大内存。调整</w:t>
      </w:r>
      <w:r>
        <w:rPr>
          <w:rFonts w:ascii="宋体" w:hAnsi="宋体"/>
        </w:rPr>
        <w:t>参数：yarn.scheduler.maximum-allocation-mb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单个任务可申请的最多物理内存量，默认是8192MB</w:t>
      </w:r>
      <w:r>
        <w:rPr>
          <w:rFonts w:hint="eastAsia" w:ascii="宋体" w:hAnsi="宋体"/>
        </w:rPr>
        <w:t>）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（2）如果写入文件过量造成</w:t>
      </w:r>
      <w:r>
        <w:rPr>
          <w:rFonts w:ascii="宋体" w:hAnsi="宋体"/>
        </w:rPr>
        <w:t>NameNode</w:t>
      </w:r>
      <w:r>
        <w:rPr>
          <w:rFonts w:hint="eastAsia" w:ascii="宋体" w:hAnsi="宋体"/>
        </w:rPr>
        <w:t>宕机。那么调高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afka的存储大小，控制从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afka到H</w:t>
      </w:r>
      <w:r>
        <w:rPr>
          <w:rFonts w:ascii="宋体" w:hAnsi="宋体"/>
        </w:rPr>
        <w:t>DFS</w:t>
      </w:r>
      <w:r>
        <w:rPr>
          <w:rFonts w:hint="eastAsia" w:ascii="宋体" w:hAnsi="宋体"/>
        </w:rPr>
        <w:t>的写入速度。高峰期的时候用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afka进行缓存，高峰期过去数据同步会自动跟上。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7" w:name="_MON_1609743824"/>
      <w:bookmarkEnd w:id="7"/>
      <w:r>
        <w:object>
          <v:shape id="_x0000_i1036" o:spt="75" type="#_x0000_t75" style="height:85.95pt;width:126.2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Word.Document.12" ShapeID="_x0000_i1036" DrawAspect="Icon" ObjectID="_1468075736" r:id="rId54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start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stop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status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zk.sh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）Zookeeper集群启动脚本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）Zookeeper集群停止脚本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>
        <w:rPr>
          <w:rFonts w:hint="eastAsia"/>
          <w:sz w:val="28"/>
          <w:szCs w:val="28"/>
        </w:rPr>
        <w:t>项目经验之Linux环境</w:t>
      </w:r>
      <w:r>
        <w:rPr>
          <w:sz w:val="28"/>
          <w:szCs w:val="28"/>
        </w:rPr>
        <w:t>变量</w:t>
      </w:r>
    </w:p>
    <w:p>
      <w:pPr>
        <w:spacing w:line="360" w:lineRule="auto"/>
        <w:ind w:firstLine="420"/>
      </w:pPr>
      <w:r>
        <w:rPr>
          <w:rFonts w:hint="eastAsia"/>
        </w:rPr>
        <w:t>1）修改/etc/profile文件：用来设置系统环境参数，比如$PATH. 这里面的环境变量是</w:t>
      </w:r>
      <w:r>
        <w:rPr>
          <w:rFonts w:hint="eastAsia"/>
          <w:color w:val="FF0000"/>
        </w:rPr>
        <w:t>对系统内所有用户生效</w:t>
      </w:r>
      <w:r>
        <w:rPr>
          <w:rFonts w:hint="eastAsia"/>
        </w:rPr>
        <w:t>。使用</w:t>
      </w:r>
      <w:r>
        <w:t xml:space="preserve">bash命令，需要source  </w:t>
      </w:r>
      <w:r>
        <w:rPr>
          <w:rFonts w:hint="eastAsia"/>
        </w:rPr>
        <w:t>/etc/profile</w:t>
      </w:r>
      <w:r>
        <w:t>一下。</w:t>
      </w:r>
    </w:p>
    <w:p>
      <w:pPr>
        <w:spacing w:line="360" w:lineRule="auto"/>
        <w:ind w:firstLine="420"/>
      </w:pPr>
      <w:r>
        <w:rPr>
          <w:rFonts w:hint="eastAsia"/>
        </w:rPr>
        <w:t>2）修改~/.bashrc文件：针对</w:t>
      </w:r>
      <w:r>
        <w:rPr>
          <w:rFonts w:hint="eastAsia"/>
          <w:color w:val="FF0000"/>
        </w:rPr>
        <w:t>某一个特定的用户</w:t>
      </w:r>
      <w:r>
        <w:rPr>
          <w:rFonts w:hint="eastAsia"/>
        </w:rPr>
        <w:t>，环境变量</w:t>
      </w:r>
      <w:r>
        <w:t>的设置只对该</w:t>
      </w:r>
      <w:r>
        <w:rPr>
          <w:rFonts w:hint="eastAsia"/>
        </w:rPr>
        <w:t>用户</w:t>
      </w:r>
      <w:r>
        <w:t>自己有效</w:t>
      </w:r>
      <w:r>
        <w:rPr>
          <w:rFonts w:hint="eastAsia"/>
        </w:rPr>
        <w:t>。使用</w:t>
      </w:r>
      <w:r>
        <w:t>bash命令</w:t>
      </w:r>
      <w:r>
        <w:rPr>
          <w:rFonts w:hint="eastAsia"/>
        </w:rPr>
        <w:t>，</w:t>
      </w:r>
      <w:r>
        <w:rPr>
          <w:color w:val="FF0000"/>
        </w:rPr>
        <w:t>只要</w:t>
      </w:r>
      <w:r>
        <w:rPr>
          <w:rFonts w:hint="eastAsia"/>
          <w:color w:val="FF0000"/>
        </w:rPr>
        <w:t>以该用户身份运行命令行就会读取该文件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3）把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里面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t>环境变量</w:t>
      </w:r>
      <w:r>
        <w:rPr>
          <w:rFonts w:hint="eastAsia"/>
        </w:rPr>
        <w:t>追加到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目录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[atguigu@hadoop104 ~]$ cat /etc/profile &gt;&gt; ~/.bashrc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 日志生成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日志启动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代码参数说明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参数一：控制发送每条的延时时间，默认是0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参数二：循环遍历次数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8" w:name="OLE_LINK62"/>
      <w:bookmarkStart w:id="9" w:name="OLE_LINK61"/>
      <w:r>
        <w:rPr>
          <w:rFonts w:hint="eastAsia"/>
        </w:rPr>
        <w:t>2）将生成</w:t>
      </w:r>
      <w:r>
        <w:t>的jar</w:t>
      </w:r>
      <w:r>
        <w:rPr>
          <w:rFonts w:hint="eastAsia"/>
        </w:rPr>
        <w:t>包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log-collector-0.0.1-SNAPSHOT-jar-with-dependencies.jar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拷贝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到hadoop102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服务器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，并同步到hadoop103的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/opt/module路径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下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xsync log-collector-1.0-SNAPSHOT-jar-with-dependencies.jar</w:t>
      </w:r>
    </w:p>
    <w:p>
      <w:pPr>
        <w:spacing w:line="360" w:lineRule="auto"/>
        <w:ind w:firstLine="420"/>
      </w:pPr>
      <w:bookmarkStart w:id="10" w:name="OLE_LINK161"/>
      <w:bookmarkStart w:id="11" w:name="OLE_LINK56"/>
      <w:bookmarkStart w:id="12" w:name="OLE_LINK41"/>
      <w:bookmarkStart w:id="13" w:name="OLE_LINK53"/>
      <w:bookmarkStart w:id="14" w:name="OLE_LINK57"/>
      <w:r>
        <w:rPr>
          <w:rFonts w:hint="eastAsia"/>
        </w:rPr>
        <w:t>3）在hadoop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java -classpath 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&gt;/opt/module/test.log</w:t>
      </w:r>
    </w:p>
    <w:bookmarkEnd w:id="10"/>
    <w:p>
      <w:pPr>
        <w:spacing w:line="360" w:lineRule="auto"/>
        <w:ind w:firstLine="420"/>
      </w:pPr>
      <w:r>
        <w:t>4</w:t>
      </w:r>
      <w:r>
        <w:rPr>
          <w:rFonts w:hint="eastAsia"/>
        </w:rPr>
        <w:t>）在/tmp/logs路径</w:t>
      </w:r>
      <w:r>
        <w:t>下查看生成的日志文件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cd /tmp/logs/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lg.sh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5）分别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的/tmp/logs目录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dt.sh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log_date=$1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$i "sudo date -s $log_date"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说明（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：https://www.cnblogs.com/kevingrace/p/6110842.html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dt.sh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dt.sh 2019-2-10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xcall.sh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xcall.sh jps</w:t>
      </w:r>
    </w:p>
    <w:bookmarkEnd w:id="8"/>
    <w:bookmarkEnd w:id="9"/>
    <w:bookmarkEnd w:id="11"/>
    <w:bookmarkEnd w:id="12"/>
    <w:bookmarkEnd w:id="13"/>
    <w:bookmarkEnd w:id="14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object>
          <v:shape id="_x0000_i1037" o:spt="75" type="#_x0000_t75" style="height:229.95pt;width:409.4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5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5" w:name="_MON_1609744081"/>
      <w:bookmarkEnd w:id="15"/>
      <w:r>
        <w:object>
          <v:shape id="_x0000_i1038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Word.Document.12" ShapeID="_x0000_i1038" DrawAspect="Icon" ObjectID="_1468075738" r:id="rId5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r>
        <w:rPr>
          <w:rFonts w:hint="eastAsia"/>
        </w:rPr>
        <w:t>1）</w:t>
      </w:r>
      <w: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</w:pPr>
      <w:r>
        <w:rPr>
          <w:rFonts w:hint="eastAsia"/>
        </w:rPr>
        <w:t>2）</w:t>
      </w:r>
      <w:r>
        <w:t>Channel</w:t>
      </w:r>
    </w:p>
    <w:p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16" w:name="_MON_1611235644"/>
      <w:bookmarkEnd w:id="16"/>
      <w:r>
        <w:rPr>
          <w:szCs w:val="21"/>
        </w:rPr>
        <w:object>
          <v:shape id="_x0000_i1039" o:spt="75" type="#_x0000_t75" style="height:237.5pt;width:410.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60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/opt/module/flume/test/log_position.json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a1.sources.r1.filegroups.f1 = </w:t>
      </w:r>
      <w:r>
        <w:rPr>
          <w:color w:val="FF0000"/>
          <w:sz w:val="21"/>
          <w:szCs w:val="21"/>
        </w:rPr>
        <w:t>/tmp/logs/app.+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 i2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com.atguigu.flume.interceptor.LogETLInterceptor$Builder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a1.sources.r1.interceptors.i2.type = </w:t>
      </w:r>
      <w:r>
        <w:rPr>
          <w:color w:val="FF0000"/>
          <w:sz w:val="21"/>
          <w:szCs w:val="21"/>
        </w:rPr>
        <w:t>com.atguigu.flume.interceptor.LogTypeInterceptor$Builder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a1.channels.c1.kafka.topic = 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a1.channels.c1.kafka.consumer.group.id = flume-consumer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a1.channels.c2.kafka.topic = 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a1.channels.c2.kafka.consumer.group.id = flume-consumer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>
          <v:shape id="_x0000_i1040" o:spt="75" type="#_x0000_t75" style="height:229.95pt;width:409.4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6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17" w:name="OLE_LINK1"/>
      <w:bookmarkStart w:id="18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ETL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分类型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t>F</w:t>
      </w:r>
      <w:r>
        <w:rPr>
          <w:rFonts w:hint="eastAsia"/>
        </w:rPr>
        <w:t>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19" w:name="OLE_LINK32"/>
      <w:bookmarkStart w:id="20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4.4.5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5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'{print \$2}' | xargs kill"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</w:pPr>
      <w:r>
        <w:rPr>
          <w:rFonts w:hint="eastAsia"/>
        </w:rPr>
        <w:t>说明2：/dev/null代表linux的空设备文件，所有往这个文件里面写入的内容都会丢失，俗称“黑洞”。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f1.sh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17"/>
    <w:bookmarkEnd w:id="18"/>
    <w:bookmarkEnd w:id="19"/>
    <w:bookmarkEnd w:id="20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r>
        <w:object>
          <v:shape id="_x0000_i1041" o:spt="75" type="#_x0000_t75" style="height:229.95pt;width:409.45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65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21" w:name="_MON_1609744326"/>
      <w:bookmarkEnd w:id="21"/>
      <w:r>
        <w:object>
          <v:shape id="_x0000_i1042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Word.Document.12" ShapeID="_x0000_i1042" DrawAspect="Icon" ObjectID="_1468075742" r:id="rId67">
            <o:LockedField>false</o:LockedField>
          </o:OLEObject>
        </w:object>
      </w:r>
    </w:p>
    <w:p>
      <w:pPr>
        <w:spacing w:line="360" w:lineRule="auto"/>
        <w:ind w:firstLine="420"/>
        <w:rPr>
          <w:b/>
          <w:bCs/>
        </w:rPr>
      </w:pPr>
      <w:r>
        <w:drawing>
          <wp:inline distT="0" distB="0" distL="114300" distR="114300">
            <wp:extent cx="5271135" cy="2471420"/>
            <wp:effectExtent l="0" t="0" r="5715" b="5080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color w:val="FF0000"/>
          <w:lang w:val="en-US" w:eastAsia="zh-CN"/>
        </w:rPr>
        <w:t>启动kafka之前先启动zookeeper!!!!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# 用于KafkaManager监控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>export JMX_PORT=9988</w:t>
      </w:r>
      <w:r>
        <w:rPr>
          <w:sz w:val="21"/>
          <w:szCs w:val="21"/>
        </w:rPr>
        <w:t xml:space="preserve"> &amp;&amp; 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 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"/opt/module/kafka/bin/kafka-server-stop.sh stop"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启动</w:t>
      </w:r>
      <w:r>
        <w:rPr>
          <w:color w:val="FF0000"/>
        </w:rPr>
        <w:t>Kafka时要</w:t>
      </w:r>
      <w:r>
        <w:rPr>
          <w:rFonts w:hint="eastAsia"/>
          <w:color w:val="FF0000"/>
        </w:rPr>
        <w:t>先开启JMX端口，是用于后续Kafka</w:t>
      </w:r>
      <w:r>
        <w:rPr>
          <w:color w:val="FF0000"/>
        </w:rPr>
        <w:t>Manager</w:t>
      </w:r>
      <w:r>
        <w:rPr>
          <w:rFonts w:hint="eastAsia"/>
          <w:color w:val="FF0000"/>
        </w:rPr>
        <w:t>监控。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kf.sh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查看</w:t>
      </w:r>
      <w:r>
        <w:rPr>
          <w:sz w:val="28"/>
          <w:szCs w:val="28"/>
        </w:rPr>
        <w:t>Kafka T</w:t>
      </w:r>
      <w:r>
        <w:rPr>
          <w:rFonts w:hint="eastAsia"/>
          <w:sz w:val="28"/>
          <w:szCs w:val="28"/>
        </w:rPr>
        <w:t>opic列表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hadoop102:2181 --list</w:t>
      </w:r>
    </w:p>
    <w:p>
      <w:pPr>
        <w:pStyle w:val="45"/>
        <w:topLinePunct/>
        <w:adjustRightInd w:val="0"/>
        <w:ind w:left="420" w:leftChars="200"/>
      </w:pPr>
      <w:r>
        <w:drawing>
          <wp:inline distT="0" distB="0" distL="114300" distR="114300">
            <wp:extent cx="5273040" cy="728345"/>
            <wp:effectExtent l="0" t="0" r="3810" b="14605"/>
            <wp:docPr id="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topLinePunct/>
        <w:adjustRightInd w:val="0"/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这两个主题来源于flume</w:t>
      </w:r>
    </w:p>
    <w:p>
      <w:pPr>
        <w:pStyle w:val="45"/>
        <w:topLinePunct/>
        <w:adjustRightInd w:val="0"/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要是flume不停止 是删除不掉这里的主题的</w:t>
      </w:r>
    </w:p>
    <w:p>
      <w:pPr>
        <w:pStyle w:val="45"/>
        <w:topLinePunct/>
        <w:adjustRightInd w:val="0"/>
        <w:ind w:left="420"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启动flume</w:t>
      </w:r>
    </w:p>
    <w:p>
      <w:pPr>
        <w:pStyle w:val="45"/>
        <w:topLinePunct/>
        <w:adjustRightInd w:val="0"/>
        <w:ind w:left="420" w:leftChars="200"/>
        <w:rPr>
          <w:rFonts w:hint="eastAsia"/>
          <w:lang w:val="en-US" w:eastAsia="zh-CN"/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1######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bin/kafka-console-consumer.sh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pStyle w:val="45"/>
        <w:topLinePunct/>
        <w:adjustRightInd w:val="0"/>
        <w:ind w:left="420" w:leftChars="200"/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876675" cy="3714750"/>
            <wp:effectExtent l="0" t="0" r="9525" b="0"/>
            <wp:docPr id="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创建Kafka T</w:t>
      </w:r>
      <w:r>
        <w:rPr>
          <w:rFonts w:hint="eastAsia"/>
          <w:sz w:val="28"/>
          <w:szCs w:val="28"/>
        </w:rPr>
        <w:t>opic</w:t>
      </w:r>
    </w:p>
    <w:p>
      <w:pPr>
        <w:spacing w:line="360" w:lineRule="auto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4.5.6 Kafka</w:t>
      </w:r>
      <w:r>
        <w:rPr>
          <w:rFonts w:hint="eastAsia"/>
          <w:sz w:val="28"/>
          <w:szCs w:val="28"/>
        </w:rPr>
        <w:t>生产消息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2" w:name="OLE_LINK6"/>
      <w:bookmarkStart w:id="23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22"/>
    <w:bookmarkEnd w:id="23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4.5.7 Kafka</w:t>
      </w:r>
      <w:r>
        <w:rPr>
          <w:rFonts w:hint="eastAsia"/>
          <w:sz w:val="28"/>
          <w:szCs w:val="28"/>
        </w:rPr>
        <w:t>消费消息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.5.8 </w:t>
      </w:r>
      <w:r>
        <w:rPr>
          <w:rFonts w:hint="eastAsia"/>
          <w:sz w:val="28"/>
          <w:szCs w:val="28"/>
        </w:rPr>
        <w:t>查看Kafka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Topic详情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4.5.9 </w:t>
      </w:r>
      <w:r>
        <w:rPr>
          <w:rFonts w:hint="eastAsia"/>
          <w:sz w:val="28"/>
          <w:szCs w:val="28"/>
        </w:rPr>
        <w:t>Kafka Manager安装</w:t>
      </w:r>
    </w:p>
    <w:p>
      <w:pPr>
        <w:spacing w:line="360" w:lineRule="auto"/>
      </w:pPr>
      <w:r>
        <w:rPr>
          <w:rFonts w:hint="eastAsia"/>
        </w:rPr>
        <w:t xml:space="preserve">Kafka </w:t>
      </w:r>
      <w:r>
        <w:t>M</w:t>
      </w:r>
      <w:r>
        <w:rPr>
          <w:rFonts w:hint="eastAsia"/>
        </w:rPr>
        <w:t>anager是yahoo的一个</w:t>
      </w:r>
      <w:r>
        <w:t>K</w:t>
      </w:r>
      <w:r>
        <w:rPr>
          <w:rFonts w:hint="eastAsia"/>
        </w:rPr>
        <w:t>afka监控管理项目。</w:t>
      </w:r>
    </w:p>
    <w:p>
      <w:pPr>
        <w:spacing w:line="360" w:lineRule="auto"/>
      </w:pPr>
      <w:r>
        <w:rPr>
          <w:rFonts w:hint="eastAsia"/>
        </w:rPr>
        <w:t>1）下载</w:t>
      </w:r>
      <w:r>
        <w:t>地址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"https://github.com/yahoo/kafka-manager" </w:instrText>
      </w:r>
      <w:r>
        <w:fldChar w:fldCharType="separate"/>
      </w:r>
      <w:r>
        <w:rPr>
          <w:rFonts w:hint="eastAsia"/>
        </w:rPr>
        <w:t>https://github.com/yahoo/kafka-manager</w:t>
      </w:r>
      <w:r>
        <w:rPr>
          <w:rFonts w:hint="eastAsia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下载之后编译源码，编译</w:t>
      </w:r>
      <w:r>
        <w:t>完成后，</w:t>
      </w:r>
      <w:r>
        <w:rPr>
          <w:rFonts w:hint="eastAsia"/>
        </w:rPr>
        <w:t>拷贝出：kafka-manager-1.3.3.22.zip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拷贝</w:t>
      </w:r>
      <w:r>
        <w:rPr>
          <w:rFonts w:hint="eastAsia"/>
        </w:rPr>
        <w:t>kafka-manager-1.3.3.22.zip到</w:t>
      </w:r>
      <w:r>
        <w:t>hadoop102的/opt/module</w:t>
      </w:r>
      <w:r>
        <w:rPr>
          <w:rFonts w:hint="eastAsia"/>
        </w:rPr>
        <w:t>目录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</w:t>
      </w:r>
    </w:p>
    <w:p>
      <w:pPr>
        <w:spacing w:line="360" w:lineRule="auto"/>
      </w:pPr>
      <w:r>
        <w:t>3</w:t>
      </w:r>
      <w:r>
        <w:rPr>
          <w:rFonts w:hint="eastAsia"/>
        </w:rPr>
        <w:t>）解压kafka-manager-1.3.3.22.zip到</w:t>
      </w:r>
      <w:r>
        <w:t>/opt/module</w:t>
      </w:r>
      <w:r>
        <w:rPr>
          <w:rFonts w:hint="eastAsia"/>
        </w:rPr>
        <w:t>目录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unzip kafka-manager-1.3.3.22.zip</w:t>
      </w:r>
    </w:p>
    <w:p>
      <w:pPr>
        <w:spacing w:line="360" w:lineRule="auto"/>
      </w:pPr>
      <w:r>
        <w:rPr>
          <w:rFonts w:hint="eastAsia"/>
        </w:rPr>
        <w:t>4）进入</w:t>
      </w:r>
      <w:r>
        <w:t>到/opt/module/kafka-manager-1.3.3.22/conf</w:t>
      </w:r>
      <w:r>
        <w:rPr>
          <w:rFonts w:hint="eastAsia"/>
        </w:rPr>
        <w:t>目录</w:t>
      </w:r>
      <w:r>
        <w:t>，在application.conf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修改</w:t>
      </w:r>
      <w:r>
        <w:t>kafka-manager.zkhosts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4" w:name="OLE_LINK3"/>
      <w:r>
        <w:rPr>
          <w:sz w:val="21"/>
          <w:szCs w:val="21"/>
        </w:rPr>
        <w:t>[atguigu@hadoop102 conf]$ vim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application.conf</w:t>
      </w:r>
    </w:p>
    <w:p>
      <w:pPr>
        <w:spacing w:line="360" w:lineRule="auto"/>
        <w:ind w:firstLine="420"/>
      </w:pPr>
      <w:r>
        <w:rPr>
          <w:rFonts w:hint="eastAsia"/>
        </w:rPr>
        <w:t>修改为：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kafka-manager.zkhosts="hadoop102:2181,hadoop103:2181,hadoop104:2181"</w:t>
      </w:r>
    </w:p>
    <w:p>
      <w:pPr>
        <w:spacing w:line="360" w:lineRule="auto"/>
      </w:pPr>
      <w:r>
        <w:t>5</w:t>
      </w:r>
      <w:r>
        <w:rPr>
          <w:rFonts w:hint="eastAsia"/>
        </w:rPr>
        <w:t>）启动Kafka</w:t>
      </w:r>
      <w:r>
        <w:t>Manager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kafka-manager-1.3.3.22]$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nohup</w:t>
      </w:r>
      <w:r>
        <w:rPr>
          <w:rFonts w:hint="eastAsia"/>
          <w:sz w:val="21"/>
          <w:szCs w:val="21"/>
        </w:rPr>
        <w:t xml:space="preserve"> bin/kafka-manager   -Dhttp.port=7456 &gt;</w:t>
      </w:r>
      <w:r>
        <w:rPr>
          <w:sz w:val="21"/>
          <w:szCs w:val="21"/>
        </w:rPr>
        <w:t>/opt/module/kafka-manager-1.3.3.22/</w:t>
      </w:r>
      <w:r>
        <w:rPr>
          <w:rFonts w:hint="eastAsia"/>
          <w:sz w:val="21"/>
          <w:szCs w:val="21"/>
        </w:rPr>
        <w:t xml:space="preserve">start.log 2&gt;&amp;1 </w:t>
      </w:r>
      <w:r>
        <w:rPr>
          <w:rFonts w:hint="eastAsia"/>
          <w:color w:val="FF0000"/>
          <w:sz w:val="21"/>
          <w:szCs w:val="21"/>
        </w:rPr>
        <w:t>&amp;</w:t>
      </w:r>
    </w:p>
    <w:bookmarkEnd w:id="24"/>
    <w:p>
      <w:pPr>
        <w:spacing w:line="360" w:lineRule="auto"/>
      </w:pPr>
      <w:r>
        <w:t>6</w:t>
      </w:r>
      <w:r>
        <w:rPr>
          <w:rFonts w:hint="eastAsia"/>
        </w:rPr>
        <w:t>）在浏览器中打开</w:t>
      </w:r>
    </w:p>
    <w:p>
      <w:pPr>
        <w:spacing w:line="360" w:lineRule="auto"/>
        <w:ind w:firstLine="420"/>
        <w:rPr>
          <w:rStyle w:val="83"/>
          <w:color w:val="4F4F4F"/>
        </w:rPr>
      </w:pPr>
      <w:r>
        <w:fldChar w:fldCharType="begin"/>
      </w:r>
      <w:r>
        <w:instrText xml:space="preserve"> HYPERLINK "http://hadoop102:7456"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102:7456</w:t>
      </w:r>
      <w:r>
        <w:rPr>
          <w:rStyle w:val="22"/>
          <w:rFonts w:hint="eastAsia"/>
        </w:rPr>
        <w:fldChar w:fldCharType="end"/>
      </w:r>
    </w:p>
    <w:p>
      <w:pPr>
        <w:jc w:val="center"/>
      </w:pPr>
      <w:r>
        <w:drawing>
          <wp:inline distT="0" distB="0" distL="114300" distR="114300">
            <wp:extent cx="3863975" cy="1912620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rcRect l="1612" t="2545" r="22639" b="1141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可以看到这个界面，选择添加 cluster；</w:t>
      </w:r>
    </w:p>
    <w:p>
      <w:pPr>
        <w:jc w:val="center"/>
      </w:pPr>
      <w:r>
        <w:drawing>
          <wp:inline distT="0" distB="0" distL="0" distR="0">
            <wp:extent cx="3796665" cy="2349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rcRect r="14645" b="8731"/>
                    <a:stretch>
                      <a:fillRect/>
                    </a:stretch>
                  </pic:blipFill>
                  <pic:spPr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我们要配置好</w:t>
      </w:r>
      <w:r>
        <w:t>Zookeeper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osts，</w:t>
      </w:r>
      <w:r>
        <w:t>C</w:t>
      </w:r>
      <w:r>
        <w:rPr>
          <w:rFonts w:hint="eastAsia"/>
        </w:rPr>
        <w:t>luster的</w:t>
      </w:r>
      <w:r>
        <w:t>N</w:t>
      </w:r>
      <w:r>
        <w:rPr>
          <w:rFonts w:hint="eastAsia"/>
        </w:rPr>
        <w:t>ame，Kafka的版本，点击确定。</w:t>
      </w:r>
    </w:p>
    <w:p>
      <w:pPr>
        <w:jc w:val="center"/>
      </w:pPr>
      <w:r>
        <w:drawing>
          <wp:inline distT="0" distB="0" distL="114300" distR="114300">
            <wp:extent cx="3806825" cy="2530475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rcRect l="1468" t="1296" r="28869" b="13704"/>
                    <a:stretch>
                      <a:fillRect/>
                    </a:stretch>
                  </pic:blipFill>
                  <pic:spPr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>
        <w:t>K</w:t>
      </w:r>
      <w:r>
        <w:rPr>
          <w:rFonts w:hint="eastAsia"/>
        </w:rPr>
        <w:t>afka集群的状态，</w:t>
      </w:r>
      <w:r>
        <w:t>包括：</w:t>
      </w:r>
      <w:r>
        <w:rPr>
          <w:color w:val="FF0000"/>
        </w:rPr>
        <w:t>T</w:t>
      </w:r>
      <w:r>
        <w:rPr>
          <w:rFonts w:hint="eastAsia"/>
          <w:color w:val="FF0000"/>
        </w:rPr>
        <w:t>opic的状态、</w:t>
      </w:r>
      <w:r>
        <w:rPr>
          <w:color w:val="FF0000"/>
        </w:rPr>
        <w:t>B</w:t>
      </w:r>
      <w:r>
        <w:rPr>
          <w:rFonts w:hint="eastAsia"/>
          <w:color w:val="FF0000"/>
        </w:rPr>
        <w:t>rokers的状态、</w:t>
      </w:r>
      <w:r>
        <w:rPr>
          <w:color w:val="FF0000"/>
        </w:rPr>
        <w:t>C</w:t>
      </w:r>
      <w:r>
        <w:rPr>
          <w:rFonts w:hint="eastAsia"/>
          <w:color w:val="FF0000"/>
        </w:rPr>
        <w:t>osumer的状态。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K</w:t>
      </w:r>
      <w:r>
        <w:rPr>
          <w:rFonts w:hint="eastAsia"/>
        </w:rPr>
        <w:t>afka的/opt/module/kafka-manager-1.3.3.22/application.home_IS_UNDEFINED 目录下面，可以看到</w:t>
      </w:r>
      <w:r>
        <w:t>K</w:t>
      </w:r>
      <w:r>
        <w:rPr>
          <w:rFonts w:hint="eastAsia"/>
        </w:rPr>
        <w:t>afka-</w:t>
      </w:r>
      <w:r>
        <w:t>M</w:t>
      </w:r>
      <w:r>
        <w:rPr>
          <w:rFonts w:hint="eastAsia"/>
        </w:rPr>
        <w:t>anager的日志。</w:t>
      </w:r>
    </w:p>
    <w:p>
      <w:pPr>
        <w:spacing w:line="360" w:lineRule="auto"/>
      </w:pPr>
      <w:r>
        <w:rPr>
          <w:rFonts w:hint="eastAsia"/>
        </w:rPr>
        <w:t>7）</w:t>
      </w:r>
      <w:r>
        <w:t>KafkaManager使用</w:t>
      </w:r>
    </w:p>
    <w:p>
      <w:pPr>
        <w:ind w:firstLine="420"/>
        <w:rPr>
          <w:color w:val="FF0000"/>
        </w:rPr>
      </w:pPr>
      <w:r>
        <w:rPr>
          <w:color w:val="FF0000"/>
        </w:rPr>
        <w:t>https://blog.csdn.net/u011089412/article/details/87895652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4.5.10 </w:t>
      </w:r>
      <w:r>
        <w:rPr>
          <w:rFonts w:hint="eastAsia"/>
          <w:sz w:val="28"/>
          <w:szCs w:val="28"/>
        </w:rPr>
        <w:t>Kafka Manager启动停止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km.sh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启动 KafkaManager 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nohup</w:t>
      </w:r>
      <w:r>
        <w:rPr>
          <w:sz w:val="21"/>
          <w:szCs w:val="21"/>
        </w:rPr>
        <w:t xml:space="preserve"> /opt/module/kafka-manager-1.3.3.22/bin/kafka-manager   -Dhttp.port=7456 &gt;start.log 2&gt;&amp;1 </w:t>
      </w:r>
      <w:r>
        <w:rPr>
          <w:color w:val="FF0000"/>
          <w:sz w:val="21"/>
          <w:szCs w:val="21"/>
        </w:rPr>
        <w:t>&amp;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停止 KafkaManager 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ps -ef | grep ProdServerStart | grep -v grep |awk '{print $2}' | xargs kill 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km.sh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25" w:name="OLE_LINK144"/>
      <w:r>
        <w:rPr>
          <w:rFonts w:hint="eastAsia"/>
          <w:szCs w:val="21"/>
        </w:rPr>
        <w:t>kafka-producer-perf-test.sh</w:t>
      </w:r>
      <w:bookmarkEnd w:id="25"/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Producer压力测试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6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100000 --</w:t>
      </w:r>
      <w:r>
        <w:rPr>
          <w:color w:val="FF0000"/>
          <w:sz w:val="21"/>
          <w:szCs w:val="21"/>
        </w:rPr>
        <w:t xml:space="preserve">throughput </w:t>
      </w:r>
      <w:r>
        <w:rPr>
          <w:sz w:val="21"/>
          <w:szCs w:val="21"/>
        </w:rPr>
        <w:t>1000 --producer-props bootstrap.servers=hadoop102:9092,hadoop103:9092,hadoop104:9092</w:t>
      </w:r>
    </w:p>
    <w:bookmarkEnd w:id="26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  <w:r>
        <w:rPr>
          <w:szCs w:val="21"/>
        </w:rPr>
        <w:t>t</w:t>
      </w:r>
      <w:r>
        <w:rPr>
          <w:rFonts w:hint="eastAsia"/>
          <w:szCs w:val="21"/>
        </w:rPr>
        <w:t>hroughput 是每秒多少条信息。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999.4 records/sec (0.10 MB/sec), 1.9 ms avg latency, 254.0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5002 records sent, 1000.4 records/sec (0.10 MB/sec), 0.7 ms avg latency, 12.0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5001 records sent, 1000.0 records/sec (0.10 MB/sec), 0.8 ms avg latency, 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0.7 ms avg latency, 3.0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0.8 ms avg latency, 5.0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w条消息，每秒</w:t>
      </w:r>
      <w:r>
        <w:rPr>
          <w:rFonts w:hint="eastAsia"/>
          <w:szCs w:val="21"/>
        </w:rPr>
        <w:t>向</w:t>
      </w:r>
      <w:r>
        <w:rPr>
          <w:szCs w:val="21"/>
        </w:rPr>
        <w:t>Kafka写入了</w:t>
      </w:r>
      <w:r>
        <w:rPr>
          <w:rFonts w:hint="eastAsia"/>
          <w:b/>
          <w:szCs w:val="21"/>
        </w:rPr>
        <w:t>0.10</w:t>
      </w:r>
      <w:r>
        <w:rPr>
          <w:b/>
          <w:szCs w:val="21"/>
        </w:rPr>
        <w:t>MB</w:t>
      </w:r>
      <w:r>
        <w:rPr>
          <w:szCs w:val="21"/>
        </w:rPr>
        <w:t>的数据，</w:t>
      </w:r>
      <w:r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1000条</w:t>
      </w:r>
      <w:r>
        <w:rPr>
          <w:szCs w:val="21"/>
        </w:rPr>
        <w:t>消息</w:t>
      </w:r>
      <w:r>
        <w:rPr>
          <w:rFonts w:hint="eastAsia"/>
          <w:szCs w:val="21"/>
        </w:rPr>
        <w:t>/秒</w:t>
      </w:r>
      <w:r>
        <w:rPr>
          <w:szCs w:val="21"/>
        </w:rPr>
        <w:t>，</w:t>
      </w:r>
      <w:r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>
        <w:rPr>
          <w:rFonts w:hint="eastAsia"/>
          <w:szCs w:val="21"/>
        </w:rPr>
        <w:t>毫秒。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Consumer压力测试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bin/kafka-consumer-perf-test.sh --zookeeper hadoop102:2181 --topic test --fetch-size 10000 --messages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--zookeeper 指定zookeeper的链接信息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</w:t>
      </w:r>
      <w:r>
        <w:rPr>
          <w:b/>
          <w:szCs w:val="21"/>
        </w:rPr>
        <w:t>end.time,</w:t>
      </w:r>
      <w:r>
        <w:rPr>
          <w:szCs w:val="21"/>
        </w:rPr>
        <w:t xml:space="preserve">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b/>
          <w:szCs w:val="21"/>
        </w:rPr>
      </w:pPr>
      <w:r>
        <w:rPr>
          <w:szCs w:val="21"/>
        </w:rPr>
        <w:t>2019-02-19 20:29:07:566,</w:t>
      </w:r>
      <w:r>
        <w:rPr>
          <w:b/>
          <w:szCs w:val="21"/>
        </w:rPr>
        <w:t xml:space="preserve"> 2019-02-19 20:29:12:170,</w:t>
      </w:r>
      <w:r>
        <w:rPr>
          <w:szCs w:val="21"/>
        </w:rPr>
        <w:t xml:space="preserve"> 9.5368, </w:t>
      </w:r>
      <w:r>
        <w:rPr>
          <w:b/>
          <w:szCs w:val="21"/>
        </w:rPr>
        <w:t xml:space="preserve">2.0714, </w:t>
      </w:r>
      <w:r>
        <w:rPr>
          <w:szCs w:val="21"/>
        </w:rPr>
        <w:t>100010,</w:t>
      </w:r>
      <w:r>
        <w:rPr>
          <w:b/>
          <w:szCs w:val="21"/>
        </w:rPr>
        <w:t xml:space="preserve"> 21722.4153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>
        <w:rPr>
          <w:szCs w:val="21"/>
        </w:rPr>
        <w:t>9.5368MB/s</w:t>
      </w:r>
      <w:r>
        <w:rPr>
          <w:rFonts w:hint="eastAsia"/>
          <w:szCs w:val="21"/>
        </w:rPr>
        <w:t>，平均每秒</w:t>
      </w:r>
      <w:r>
        <w:rPr>
          <w:szCs w:val="21"/>
        </w:rPr>
        <w:t>消费</w:t>
      </w:r>
      <w:r>
        <w:rPr>
          <w:b/>
          <w:szCs w:val="21"/>
        </w:rPr>
        <w:t>2.0714MB/s</w:t>
      </w:r>
      <w:r>
        <w:rPr>
          <w:rFonts w:hint="eastAsia"/>
          <w:b/>
          <w:szCs w:val="21"/>
        </w:rPr>
        <w:t>，</w:t>
      </w:r>
      <w:r>
        <w:rPr>
          <w:b/>
          <w:szCs w:val="21"/>
        </w:rPr>
        <w:t>最大每秒消费</w:t>
      </w:r>
      <w:r>
        <w:rPr>
          <w:szCs w:val="21"/>
        </w:rPr>
        <w:t>100010</w:t>
      </w:r>
      <w:r>
        <w:rPr>
          <w:rFonts w:hint="eastAsia"/>
          <w:szCs w:val="21"/>
        </w:rPr>
        <w:t>条</w:t>
      </w:r>
      <w:r>
        <w:rPr>
          <w:szCs w:val="21"/>
        </w:rPr>
        <w:t>，</w:t>
      </w:r>
      <w:r>
        <w:rPr>
          <w:rFonts w:hint="eastAsia"/>
          <w:szCs w:val="21"/>
        </w:rPr>
        <w:t>平均</w:t>
      </w:r>
      <w:r>
        <w:rPr>
          <w:szCs w:val="21"/>
        </w:rPr>
        <w:t>每秒消费</w:t>
      </w:r>
      <w:r>
        <w:rPr>
          <w:b/>
          <w:szCs w:val="21"/>
        </w:rPr>
        <w:t>21722.4153</w:t>
      </w:r>
      <w:r>
        <w:rPr>
          <w:rFonts w:hint="eastAsia"/>
          <w:b/>
          <w:szCs w:val="21"/>
        </w:rPr>
        <w:t>条。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要预估一天大概</w:t>
      </w:r>
      <w:r>
        <w:rPr>
          <w:rFonts w:hint="eastAsia"/>
          <w:szCs w:val="21"/>
        </w:rPr>
        <w:t>产生</w:t>
      </w:r>
      <w:r>
        <w:rPr>
          <w:szCs w:val="21"/>
        </w:rPr>
        <w:t>多少数据</w:t>
      </w:r>
      <w:r>
        <w:rPr>
          <w:rFonts w:hint="eastAsia"/>
          <w:szCs w:val="21"/>
        </w:rPr>
        <w:t>，</w:t>
      </w:r>
      <w:r>
        <w:rPr>
          <w:szCs w:val="21"/>
        </w:rPr>
        <w:t>然后用</w:t>
      </w:r>
      <w:r>
        <w:rPr>
          <w:rFonts w:hint="eastAsia"/>
          <w:szCs w:val="21"/>
        </w:rPr>
        <w:t>Kafka</w:t>
      </w:r>
      <w:r>
        <w:rPr>
          <w:szCs w:val="21"/>
        </w:rPr>
        <w:t>自带的生产压测</w:t>
      </w:r>
      <w:r>
        <w:rPr>
          <w:rFonts w:hint="eastAsia"/>
          <w:szCs w:val="21"/>
        </w:rPr>
        <w:t>（只测试Kafka</w:t>
      </w:r>
      <w:r>
        <w:rPr>
          <w:szCs w:val="21"/>
        </w:rPr>
        <w:t>的</w:t>
      </w:r>
      <w:r>
        <w:rPr>
          <w:rFonts w:hint="eastAsia"/>
          <w:szCs w:val="21"/>
        </w:rPr>
        <w:t>写入速度，</w:t>
      </w:r>
      <w:r>
        <w:rPr>
          <w:rFonts w:hint="eastAsia"/>
          <w:color w:val="FF0000"/>
          <w:szCs w:val="21"/>
        </w:rPr>
        <w:t>保证数据不积压</w:t>
      </w:r>
      <w:r>
        <w:rPr>
          <w:rFonts w:hint="eastAsia"/>
          <w:szCs w:val="21"/>
        </w:rPr>
        <w:t>），计算出</w:t>
      </w:r>
      <w:r>
        <w:rPr>
          <w:szCs w:val="21"/>
        </w:rPr>
        <w:t>峰值生产速度。</w:t>
      </w:r>
      <w:r>
        <w:rPr>
          <w:rFonts w:hint="eastAsia"/>
          <w:szCs w:val="21"/>
        </w:rPr>
        <w:t>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</w:t>
      </w:r>
      <w:r>
        <w:rPr>
          <w:szCs w:val="21"/>
        </w:rPr>
        <w:t>采用</w:t>
      </w:r>
      <w:r>
        <w:rPr>
          <w:rFonts w:hint="eastAsia"/>
          <w:szCs w:val="21"/>
        </w:rPr>
        <w:t>压力测试测出写入的速度是10M/s一台，峰值的业务数据的速度是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（5</w:t>
      </w:r>
      <w:r>
        <w:rPr>
          <w:szCs w:val="21"/>
        </w:rPr>
        <w:t>0*</w:t>
      </w:r>
      <w:r>
        <w:rPr>
          <w:rFonts w:hint="eastAsia"/>
          <w:szCs w:val="21"/>
        </w:rPr>
        <w:t>2/100）+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r>
        <w:object>
          <v:shape id="_x0000_i1043" o:spt="75" type="#_x0000_t75" style="height:229.95pt;width:409.45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7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44" o:spt="75" type="#_x0000_t75" style="height:236.4pt;width:410.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77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a1.channels.c1.type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a1.channels.c1.checkpointDir = /opt/module/flume/checkpoint/behavior1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a1.channels.c1.dataDirs = /opt/module/flume/data/behavior1/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a1.channels.c2.type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a1.channels.c2.checkpointDir = /opt/module/flume/checkpoint/behavior2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a1.channels.c2.dataDirs = /opt/module/flume/data/behavior2/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a1.sinks.k1.hdfs.path = /origin_data/gmall/log/topic_start/%Y-%m-%d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a1.sinks.k2.hdfs.path = /origin_data/gmall/log/topic_event/%Y-%m-%d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spacing w:line="360" w:lineRule="auto"/>
      </w:pPr>
      <w:r>
        <w:object>
          <v:shape id="_x0000_i1045" o:spt="75" type="#_x0000_t75" style="height:231.6pt;width:414.8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7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</w:pPr>
      <w:r>
        <w:rPr>
          <w:rFonts w:hint="eastAsia"/>
        </w:rPr>
        <w:t>1）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java.lang.OutOfMemoryError: GC overhead limit exceeded</w:t>
      </w:r>
    </w:p>
    <w:p>
      <w:pPr>
        <w:spacing w:line="360" w:lineRule="auto"/>
      </w:pPr>
      <w:r>
        <w:rPr>
          <w:rFonts w:hint="eastAsia"/>
        </w:rPr>
        <w:t>2）解决方案步骤：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7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7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</w:pPr>
      <w:r>
        <w:rPr>
          <w:rFonts w:hint="eastAsia"/>
        </w:rPr>
        <w:t>3）</w:t>
      </w:r>
      <w:r>
        <w:t>Flume内存参数设置</w:t>
      </w:r>
      <w:r>
        <w:rPr>
          <w:rFonts w:hint="eastAsia"/>
        </w:rPr>
        <w:t>及</w:t>
      </w:r>
      <w: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pPr>
        <w:spacing w:line="360" w:lineRule="auto"/>
      </w:pPr>
      <w:r>
        <w:rPr>
          <w:rFonts w:hint="eastAsia"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</w:pPr>
      <w:r>
        <w:rPr>
          <w:rFonts w:hint="eastAsia"/>
        </w:rPr>
        <w:t>2）F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3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tmp文件创建超3600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/atguigu/20180101/atguigu.201801010620.tmp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128M，也会在06:23时滚动生成正式文件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kafka-flume-hdfs | grep -v grep |awk '{print \$2}' | xargs kill"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f2.sh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/opt/module/hadoop-2.7.2/sbin/start-dfs.sh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"/opt/module/hadoop-2.7.2/sbin/start-yarn.sh"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4s;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6s;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KafkaManager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 -------- 停止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KafkaManager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#停止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sleep 6s;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停止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"/opt/module/hadoop-2.7.2/sbin/stop-yarn.sh"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/opt/module/hadoop-2.7.2/sbin/stop-dfs.sh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cluster.sh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cluster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095625" cy="3905250"/>
            <wp:effectExtent l="0" t="0" r="9525" b="0"/>
            <wp:docPr id="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总结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数仓概念总结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1）数据仓库</w:t>
      </w:r>
      <w:r>
        <w:rPr>
          <w:b/>
        </w:rPr>
        <w:t>的输入</w:t>
      </w:r>
      <w:r>
        <w:rPr>
          <w:rFonts w:hint="eastAsia"/>
          <w:b/>
        </w:rPr>
        <w:t>数据源和输出系统分别是什么？</w:t>
      </w:r>
    </w:p>
    <w:p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用户行为数据、Java</w:t>
      </w:r>
      <w:r>
        <w:t>EE后台产生的业务数据。</w:t>
      </w:r>
    </w:p>
    <w:p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5.2.1 集群规模计算</w:t>
      </w:r>
    </w:p>
    <w:p>
      <w:pPr>
        <w:spacing w:line="360" w:lineRule="auto"/>
      </w:pPr>
      <w:r>
        <w:object>
          <v:shape id="_x0000_i1046" o:spt="75" type="#_x0000_t75" style="height:229.45pt;width:407.8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8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5.2.2 框架</w:t>
      </w:r>
      <w:r>
        <w:rPr>
          <w:sz w:val="28"/>
          <w:szCs w:val="28"/>
        </w:rPr>
        <w:t>版本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Apache：运维麻烦，组件间兼容性需要自己调研。</w:t>
      </w:r>
      <w:r>
        <w:rPr>
          <w:rFonts w:hint="eastAsia"/>
        </w:rPr>
        <w:t>（</w:t>
      </w:r>
      <w:r>
        <w:t>一般大厂使用，技术实力雄厚，有专业的运维人员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CDH：国内使用最多的版本，但CM不开源，但其实对中、小公司使用来说没有影响（建议使用）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HDP：开源，可以进行二次开发，但是没有CDH稳定,国内使用较少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5.2.3 服务器选型</w:t>
      </w:r>
    </w:p>
    <w:p>
      <w:pPr>
        <w:spacing w:line="360" w:lineRule="auto"/>
      </w:pPr>
      <w:r>
        <w:rPr>
          <w:rFonts w:hint="eastAsia"/>
        </w:rPr>
        <w:t>服务器使用物理机还是云主机？</w:t>
      </w:r>
    </w:p>
    <w:p>
      <w:pPr>
        <w:spacing w:line="360" w:lineRule="auto"/>
      </w:pPr>
      <w:r>
        <w:rPr>
          <w:rFonts w:hint="eastAsia"/>
        </w:rPr>
        <w:t>1）机器成本考虑：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物理机：以128G内存</w:t>
      </w:r>
      <w:r>
        <w:rPr>
          <w:rFonts w:hint="eastAsia"/>
        </w:rPr>
        <w:t>，</w:t>
      </w:r>
      <w:r>
        <w:t>20核物理CPU，40线程，8THDD和2TSSD硬盘，单台报价4W出头，需考虑托管服务器费用。一般物理机寿命5年左右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云主机，以阿里云为例，差不多相同配置，每年5W</w:t>
      </w:r>
    </w:p>
    <w:p>
      <w:pPr>
        <w:spacing w:line="360" w:lineRule="auto"/>
      </w:pPr>
      <w:r>
        <w:rPr>
          <w:rFonts w:hint="eastAsia"/>
        </w:rPr>
        <w:t>2）运维成本考虑：</w:t>
      </w:r>
    </w:p>
    <w:p>
      <w:pPr>
        <w:spacing w:line="360" w:lineRule="auto"/>
        <w:ind w:firstLine="420"/>
      </w:pPr>
      <w:r>
        <w:rPr>
          <w:rFonts w:hint="eastAsia"/>
        </w:rPr>
        <w:t>（1）物理机：需要有专业的运维人员</w:t>
      </w:r>
    </w:p>
    <w:p>
      <w:pPr>
        <w:spacing w:line="360" w:lineRule="auto"/>
        <w:ind w:firstLine="420"/>
      </w:pPr>
      <w:r>
        <w:rPr>
          <w:rFonts w:hint="eastAsia"/>
        </w:rPr>
        <w:t>（2）云主机：很多运维工作都由阿里云已经完成，运维相对较轻松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Linux常用命令</w:t>
      </w:r>
    </w:p>
    <w:tbl>
      <w:tblPr>
        <w:tblStyle w:val="15"/>
        <w:tblW w:w="8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19"/>
        <w:gridCol w:w="3402"/>
        <w:gridCol w:w="4199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  <w:r>
              <w:t>解释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查看内存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df -h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查看磁盘存储情况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查看磁盘IO读写(yum install iotop安装）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 -o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直接查看比较高的磁盘读写程序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netstat -tunlp | grep 端口号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查看端口占用情况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uptime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查看报告系统运行时长及平均负载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ps  aux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查看进程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Shell常用</w:t>
      </w:r>
      <w:r>
        <w:rPr>
          <w:rFonts w:hint="eastAsia"/>
        </w:rPr>
        <w:t>工具</w:t>
      </w:r>
    </w:p>
    <w:p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、sed、cut、sort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Hadoop相关</w:t>
      </w:r>
      <w:r>
        <w:rPr>
          <w:sz w:val="28"/>
          <w:szCs w:val="28"/>
        </w:rPr>
        <w:t>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1）Hadoop默认</w:t>
      </w:r>
      <w:r>
        <w:rPr>
          <w:b/>
        </w:rPr>
        <w:t>不支持LZO压缩，如果需要支持LZO压缩，需要添加jar包，并在hadoop的cores-site.xml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>
      <w:pPr>
        <w:spacing w:line="360" w:lineRule="auto"/>
      </w:pPr>
      <w:r>
        <w:rPr>
          <w:rFonts w:hint="eastAsia"/>
        </w:rPr>
        <w:t>2）Hadoop</w:t>
      </w:r>
      <w:r>
        <w:t>常用端口号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Hadoop配置文件以及简单的Hadoop集群搭建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HDFS读流程</w:t>
      </w:r>
      <w:r>
        <w:rPr>
          <w:rFonts w:hint="eastAsia"/>
        </w:rPr>
        <w:t>和</w:t>
      </w:r>
      <w:r>
        <w:t>写流程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Shuffle过程及Hadoop优化</w:t>
      </w:r>
      <w:r>
        <w:rPr>
          <w:rFonts w:hint="eastAsia"/>
        </w:rPr>
        <w:t>（包括：压缩、</w:t>
      </w:r>
      <w:r>
        <w:t>小文件</w:t>
      </w:r>
      <w:r>
        <w:rPr>
          <w:rFonts w:hint="eastAsia"/>
        </w:rPr>
        <w:t>、</w:t>
      </w:r>
      <w:r>
        <w:t>集群优化</w:t>
      </w:r>
      <w:r>
        <w:rPr>
          <w:rFonts w:hint="eastAsia"/>
        </w:rPr>
        <w:t>）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Job提交流程</w:t>
      </w:r>
    </w:p>
    <w:p>
      <w:pPr>
        <w:spacing w:line="360" w:lineRule="auto"/>
      </w:pPr>
      <w:r>
        <w:rPr>
          <w:rFonts w:hint="eastAsia"/>
        </w:rPr>
        <w:t>7）Yarn的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8</w:t>
      </w:r>
      <w:r>
        <w:rPr>
          <w:rFonts w:hint="eastAsia"/>
          <w:color w:val="FF0000"/>
        </w:rPr>
        <w:t>）</w:t>
      </w:r>
      <w:r>
        <w:rPr>
          <w:color w:val="FF0000"/>
        </w:rPr>
        <w:t>HDFS</w:t>
      </w:r>
      <w:r>
        <w:rPr>
          <w:rFonts w:hint="eastAsia"/>
          <w:color w:val="FF0000"/>
        </w:rPr>
        <w:t>存储多</w:t>
      </w:r>
      <w:r>
        <w:rPr>
          <w:color w:val="FF0000"/>
        </w:rPr>
        <w:t>目录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）H</w:t>
      </w:r>
      <w:r>
        <w:rPr>
          <w:color w:val="FF0000"/>
        </w:rPr>
        <w:t>adoop参数调优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10</w:t>
      </w:r>
      <w:r>
        <w:rPr>
          <w:rFonts w:hint="eastAsia"/>
          <w:color w:val="FF0000"/>
        </w:rPr>
        <w:t>）项目</w:t>
      </w:r>
      <w:r>
        <w:rPr>
          <w:color w:val="FF0000"/>
        </w:rPr>
        <w:t>经验</w:t>
      </w:r>
      <w:r>
        <w:rPr>
          <w:rFonts w:hint="eastAsia"/>
          <w:color w:val="FF0000"/>
        </w:rPr>
        <w:t>之</w:t>
      </w:r>
      <w:r>
        <w:rPr>
          <w:color w:val="FF0000"/>
        </w:rPr>
        <w:t>基准测试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选举</w:t>
      </w:r>
      <w:r>
        <w:rPr>
          <w:rFonts w:hint="eastAsia"/>
        </w:rPr>
        <w:t>机制</w:t>
      </w:r>
    </w:p>
    <w:p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>
      <w:pPr>
        <w:spacing w:line="360" w:lineRule="auto"/>
      </w:pPr>
      <w:r>
        <w:rPr>
          <w:rFonts w:hint="eastAsia"/>
        </w:rPr>
        <w:t>2）</w:t>
      </w:r>
      <w:r>
        <w:t>常用命令</w:t>
      </w:r>
    </w:p>
    <w:p>
      <w:pPr>
        <w:spacing w:line="360" w:lineRule="auto"/>
      </w:pPr>
      <w:r>
        <w:tab/>
      </w:r>
      <w:r>
        <w:t>ls</w:t>
      </w:r>
      <w:r>
        <w:rPr>
          <w:rFonts w:hint="eastAsia"/>
        </w:rPr>
        <w:t>、</w:t>
      </w:r>
      <w:r>
        <w:t>get</w:t>
      </w:r>
      <w:r>
        <w:rPr>
          <w:rFonts w:hint="eastAsia"/>
        </w:rPr>
        <w:t>、</w:t>
      </w:r>
      <w:r>
        <w:t>create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Flume组成，Put</w:t>
      </w:r>
      <w:r>
        <w:rPr>
          <w:rFonts w:hint="eastAsia"/>
        </w:rPr>
        <w:t>事务</w:t>
      </w:r>
      <w:r>
        <w:t>，Take</w:t>
      </w:r>
      <w:r>
        <w:rPr>
          <w:rFonts w:hint="eastAsia"/>
        </w:rPr>
        <w:t>事务</w:t>
      </w:r>
    </w:p>
    <w:p>
      <w:pPr>
        <w:spacing w:line="360" w:lineRule="auto"/>
      </w:pPr>
      <w:r>
        <w:tab/>
      </w:r>
      <w:r>
        <w:t>Taildir Source</w:t>
      </w:r>
      <w:r>
        <w:rPr>
          <w:rFonts w:hint="eastAsia"/>
        </w:rPr>
        <w:t>：</w:t>
      </w:r>
      <w:r>
        <w:t>断点续传、多目录</w:t>
      </w:r>
      <w:r>
        <w:rPr>
          <w:rFonts w:hint="eastAsia"/>
        </w:rPr>
        <w:t>。</w:t>
      </w:r>
      <w:r>
        <w:t>Flume1.6</w:t>
      </w:r>
      <w:r>
        <w:rPr>
          <w:rFonts w:hint="eastAsia"/>
        </w:rPr>
        <w:t>以前</w:t>
      </w:r>
      <w:r>
        <w:t>需要自己自定义Source</w:t>
      </w:r>
      <w:r>
        <w:rPr>
          <w:rFonts w:hint="eastAsia"/>
        </w:rPr>
        <w:t>记录每次</w:t>
      </w:r>
      <w:r>
        <w:t>读取</w:t>
      </w:r>
      <w:r>
        <w:rPr>
          <w:rFonts w:hint="eastAsia"/>
        </w:rPr>
        <w:t>文件</w:t>
      </w:r>
      <w:r>
        <w:t>位置，实现断点续传。</w:t>
      </w:r>
    </w:p>
    <w:p>
      <w:pPr>
        <w:spacing w:line="360" w:lineRule="auto"/>
      </w:pPr>
      <w:r>
        <w:tab/>
      </w:r>
      <w:r>
        <w:t>File Channel：</w:t>
      </w:r>
      <w:r>
        <w:rPr>
          <w:rFonts w:hint="eastAsia"/>
        </w:rPr>
        <w:t>数据</w:t>
      </w:r>
      <w:r>
        <w:t>存储在磁盘，宕机数据可以保存。但是传输</w:t>
      </w:r>
      <w:r>
        <w:rPr>
          <w:rFonts w:hint="eastAsia"/>
        </w:rPr>
        <w:t>速率</w:t>
      </w:r>
      <w:r>
        <w:t>慢。</w:t>
      </w:r>
      <w:r>
        <w:rPr>
          <w:rFonts w:hint="eastAsia"/>
        </w:rPr>
        <w:t>适合对</w:t>
      </w:r>
      <w:r>
        <w:t>数据传输可靠性要求高的场景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金融行业。</w:t>
      </w:r>
    </w:p>
    <w:p>
      <w:pPr>
        <w:spacing w:line="360" w:lineRule="auto"/>
      </w:pPr>
      <w:r>
        <w:tab/>
      </w:r>
      <w:r>
        <w:t>Memory Channel：</w:t>
      </w:r>
      <w:r>
        <w:rPr>
          <w:rFonts w:hint="eastAsia"/>
        </w:rPr>
        <w:t>数据</w:t>
      </w:r>
      <w:r>
        <w:t>存储在内存中，宕机数据丢失。传输速率快</w:t>
      </w:r>
      <w:r>
        <w:rPr>
          <w:rFonts w:hint="eastAsia"/>
        </w:rPr>
        <w:t>。适合</w:t>
      </w:r>
      <w:r>
        <w:t>对数据传输可靠性要求不高的场景，比如，普通的日志数据。</w:t>
      </w:r>
    </w:p>
    <w:p>
      <w:pPr>
        <w:spacing w:line="360" w:lineRule="auto"/>
      </w:pPr>
      <w:r>
        <w:tab/>
      </w:r>
      <w:r>
        <w:t>Kafka Channel：</w:t>
      </w:r>
      <w:r>
        <w:rPr>
          <w:rFonts w:hint="eastAsia"/>
        </w:rPr>
        <w:t>减少</w:t>
      </w:r>
      <w:r>
        <w:t>了Flume的Sink阶段，</w:t>
      </w:r>
      <w:r>
        <w:rPr>
          <w:rFonts w:hint="eastAsia"/>
        </w:rPr>
        <w:t>提高了传输效率</w:t>
      </w:r>
      <w:r>
        <w:t>。</w:t>
      </w:r>
      <w:r>
        <w:rPr>
          <w:rFonts w:hint="eastAsia"/>
        </w:rPr>
        <w:t xml:space="preserve">           </w:t>
      </w:r>
    </w:p>
    <w:p>
      <w:pPr>
        <w:spacing w:line="360" w:lineRule="auto"/>
      </w:pPr>
      <w:r>
        <w:tab/>
      </w:r>
      <w:r>
        <w:t>Source</w:t>
      </w:r>
      <w:r>
        <w:rPr>
          <w:rFonts w:hint="eastAsia"/>
        </w:rPr>
        <w:t>到</w:t>
      </w:r>
      <w:r>
        <w:t>Channel是Put事务</w:t>
      </w:r>
    </w:p>
    <w:p>
      <w:pPr>
        <w:spacing w:line="360" w:lineRule="auto"/>
      </w:pPr>
      <w:r>
        <w:tab/>
      </w:r>
      <w:r>
        <w:t>Channel到Sink是Take事务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拦截器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：ETL拦截器和区分类型拦截器。</w:t>
      </w:r>
    </w:p>
    <w:p>
      <w:pPr>
        <w:spacing w:line="360" w:lineRule="auto"/>
        <w:ind w:left="420" w:firstLine="420"/>
      </w:pPr>
      <w:r>
        <w:rPr>
          <w:rFonts w:hint="eastAsia"/>
        </w:rPr>
        <w:t>采用两个拦截器的优缺点：优点，模块化开发和可移植性；缺点</w:t>
      </w:r>
      <w:r>
        <w:t>，</w:t>
      </w:r>
      <w:r>
        <w:rPr>
          <w:rFonts w:hint="eastAsia"/>
        </w:rPr>
        <w:t>性能会低一些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）自定义</w:t>
      </w:r>
      <w:r>
        <w:t>拦截器步骤</w:t>
      </w:r>
    </w:p>
    <w:p>
      <w:pPr>
        <w:spacing w:line="360" w:lineRule="auto"/>
        <w:ind w:left="420" w:leftChars="200" w:firstLine="420"/>
      </w:pPr>
      <w:r>
        <w:t>a</w:t>
      </w:r>
      <w:r>
        <w:rPr>
          <w:rFonts w:hint="eastAsia"/>
        </w:rPr>
        <w:t>）实现 Interceptor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b）重写四个方法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initialize 初始化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Event intercept(Event event) 处理单个</w:t>
      </w:r>
      <w:r>
        <w:t>E</w:t>
      </w:r>
      <w:r>
        <w:rPr>
          <w:rFonts w:hint="eastAsia"/>
        </w:rPr>
        <w:t>vent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List&lt;Event&gt; intercept(List&lt;Event&gt; events) 处理多个</w:t>
      </w:r>
      <w:r>
        <w:t>E</w:t>
      </w:r>
      <w:r>
        <w:rPr>
          <w:rFonts w:hint="eastAsia"/>
        </w:rPr>
        <w:t>vent，在这个方法中调用Event intercept(Event event)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close 方法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c）静态内部类，实现Interceptor.Builder</w:t>
      </w:r>
    </w:p>
    <w:p>
      <w:pPr>
        <w:spacing w:line="360" w:lineRule="auto"/>
      </w:pPr>
      <w:r>
        <w:rPr>
          <w:rFonts w:hint="eastAsia"/>
        </w:rPr>
        <w:t>3）</w:t>
      </w:r>
      <w:r>
        <w:t>Flume Channel选择器</w:t>
      </w:r>
    </w:p>
    <w:p>
      <w:pPr>
        <w:spacing w:line="360" w:lineRule="auto"/>
      </w:pPr>
      <w:r>
        <w:object>
          <v:shape id="_x0000_i1047" o:spt="75" type="#_x0000_t75" style="height:230.5pt;width:417.5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84">
            <o:LockedField>false</o:LockedField>
          </o:OLEObject>
        </w:object>
      </w:r>
      <w:r>
        <w:t>4</w:t>
      </w:r>
      <w:r>
        <w:rPr>
          <w:rFonts w:hint="eastAsia"/>
        </w:rPr>
        <w:t>）</w:t>
      </w:r>
      <w:r>
        <w:t xml:space="preserve">Flume </w:t>
      </w:r>
      <w:r>
        <w:rPr>
          <w:rFonts w:hint="eastAsia"/>
        </w:rPr>
        <w:t>监控器</w:t>
      </w:r>
    </w:p>
    <w:p>
      <w:pPr>
        <w:spacing w:line="360" w:lineRule="auto"/>
        <w:ind w:firstLine="420"/>
      </w:pPr>
      <w:r>
        <w:rPr>
          <w:rFonts w:hint="eastAsia"/>
        </w:rPr>
        <w:t>Ganglia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Flume采集数据会丢失吗?</w:t>
      </w:r>
    </w:p>
    <w:p>
      <w:pPr>
        <w:spacing w:line="360" w:lineRule="auto"/>
        <w:ind w:firstLine="420"/>
      </w:pPr>
      <w:r>
        <w:rPr>
          <w:rFonts w:hint="eastAsia"/>
        </w:rPr>
        <w:t>不会</w:t>
      </w:r>
      <w:r>
        <w:t>，C</w:t>
      </w:r>
      <w:r>
        <w:rPr>
          <w:rFonts w:hint="eastAsia"/>
        </w:rPr>
        <w:t>hannel存储</w:t>
      </w:r>
      <w:r>
        <w:t>可以存储</w:t>
      </w:r>
      <w:r>
        <w:rPr>
          <w:rFonts w:hint="eastAsia"/>
        </w:rPr>
        <w:t>在</w:t>
      </w:r>
      <w:r>
        <w:t>File中，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>
        <w:t>身有事务</w:t>
      </w:r>
      <w:r>
        <w:rPr>
          <w:rFonts w:hint="eastAsia"/>
        </w:rPr>
        <w:t>。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内存</w:t>
      </w:r>
    </w:p>
    <w:p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>
        <w:rPr>
          <w:rFonts w:hint="eastAsia"/>
        </w:rPr>
        <w:t>在</w:t>
      </w:r>
      <w:r>
        <w:t>flume-env.sh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JVM</w:t>
      </w:r>
      <w:r>
        <w:t xml:space="preserve"> heap为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</w:pPr>
      <w:r>
        <w:t>7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8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 xml:space="preserve"> Kafka相关</w:t>
      </w:r>
      <w:r>
        <w:rPr>
          <w:sz w:val="28"/>
          <w:szCs w:val="28"/>
        </w:rPr>
        <w:t>总结</w:t>
      </w:r>
    </w:p>
    <w:p>
      <w:r>
        <w:rPr>
          <w:rFonts w:hint="eastAsia"/>
        </w:rPr>
        <w:object>
          <v:shape id="_x0000_i1048" o:spt="75" type="#_x0000_t75" style="height:231.05pt;width:412.65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86">
            <o:LockedField>false</o:LockedField>
          </o:OLEObject>
        </w:objec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Kafka</w:t>
      </w:r>
      <w:r>
        <w:rPr>
          <w:rFonts w:hint="eastAsia"/>
          <w:szCs w:val="21"/>
        </w:rPr>
        <w:t>官方自带压力测试</w:t>
      </w:r>
      <w:r>
        <w:rPr>
          <w:szCs w:val="21"/>
        </w:rPr>
        <w:t>脚本</w:t>
      </w:r>
      <w:r>
        <w:rPr>
          <w:rFonts w:hint="eastAsia"/>
          <w:szCs w:val="21"/>
        </w:rPr>
        <w:t>（kafka-consumer-perf-test.sh、kafka-producer-perf-test.sh）。Kafka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）Kafka的机器数量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Kafka</w:t>
      </w:r>
      <w:r>
        <w:rPr>
          <w:rFonts w:hint="eastAsia"/>
          <w:szCs w:val="21"/>
        </w:rPr>
        <w:t>的日志保存时间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7天</w:t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）Kafka的硬盘大小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数据量*7</w:t>
      </w:r>
      <w:r>
        <w:rPr>
          <w:rFonts w:hint="eastAsia"/>
          <w:szCs w:val="21"/>
        </w:rPr>
        <w:t>天</w:t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）K</w:t>
      </w:r>
      <w:r>
        <w:rPr>
          <w:szCs w:val="21"/>
        </w:rPr>
        <w:t>afka</w:t>
      </w:r>
      <w:r>
        <w:rPr>
          <w:rFonts w:hint="eastAsia"/>
          <w:szCs w:val="21"/>
        </w:rPr>
        <w:t>监控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的监控器：KafkaManager、KafkaMonitor</w:t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）Kakfa分区数。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分区数并不是越多越好，</w:t>
      </w:r>
      <w:r>
        <w:rPr>
          <w:rFonts w:hint="eastAsia"/>
          <w:color w:val="FF0000"/>
          <w:szCs w:val="21"/>
        </w:rPr>
        <w:t>一般分区数不要超过集群机器数量。</w:t>
      </w:r>
      <w:r>
        <w:rPr>
          <w:rFonts w:hint="eastAsia"/>
          <w:szCs w:val="21"/>
        </w:rPr>
        <w:t>分区数越多占用内存越大（ISR等），一个节点集中的分区也就越多，当它宕机的时候，对系统的影响也就越大。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>
      <w:pPr>
        <w:spacing w:line="360" w:lineRule="auto"/>
      </w:pPr>
      <w:r>
        <w:t>7</w:t>
      </w:r>
      <w:r>
        <w:rPr>
          <w:rFonts w:hint="eastAsia"/>
        </w:rPr>
        <w:t>）副本</w:t>
      </w:r>
      <w:r>
        <w:t>数</w:t>
      </w:r>
      <w:r>
        <w:rPr>
          <w:rFonts w:hint="eastAsia"/>
        </w:rPr>
        <w:t>设定</w:t>
      </w:r>
    </w:p>
    <w:p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2个或3个，</w:t>
      </w:r>
      <w:r>
        <w:t>很多企业设置为</w:t>
      </w:r>
      <w:r>
        <w:rPr>
          <w:rFonts w:hint="eastAsia"/>
        </w:rPr>
        <w:t>2个</w:t>
      </w:r>
      <w: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多少个Topic</w:t>
      </w:r>
    </w:p>
    <w:p>
      <w:pPr>
        <w:pStyle w:val="88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通常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情况：多少个日志类型就多少个Topic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。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也有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对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日志类型进行合并的。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>Kafka丢不丢数据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0，相当于异步发送，消息发送完毕即offset增加，继续生产。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1，leader收到leader replica 对一个消息的接受ack才增加offset，然后继续生产。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-1，leader收到所有replica 对一个消息的接受ack才增加offset，然后继续生产。</w:t>
      </w:r>
    </w:p>
    <w:p>
      <w:pPr>
        <w:spacing w:line="360" w:lineRule="auto"/>
      </w:pPr>
      <w:r>
        <w:t>10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的ISR</w:t>
      </w:r>
      <w:r>
        <w:t>副本同步队列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ISR（In-Sync Replicas），副本同步队列</w:t>
      </w:r>
      <w:r>
        <w:rPr>
          <w:rFonts w:hint="eastAsia"/>
        </w:rPr>
        <w:t>。ISR中包括</w:t>
      </w:r>
      <w:r>
        <w:t>L</w:t>
      </w:r>
      <w:r>
        <w:rPr>
          <w:rFonts w:hint="eastAsia"/>
        </w:rPr>
        <w:t>eader和</w:t>
      </w:r>
      <w:r>
        <w:t>F</w:t>
      </w:r>
      <w:r>
        <w:rPr>
          <w:rFonts w:hint="eastAsia"/>
        </w:rPr>
        <w:t>ollower。如果Leader进程挂掉，会在ISR队列中选择一个服务作为新的Leader。有replica.lag.max.messages（延迟条数）和replica.lag.time.max.ms（延迟</w:t>
      </w:r>
      <w:r>
        <w:t>时间</w:t>
      </w:r>
      <w:r>
        <w:rPr>
          <w:rFonts w:hint="eastAsia"/>
        </w:rPr>
        <w:t>）两个参数决定一台服务是否可以加入ISR副本队列，在0</w:t>
      </w:r>
      <w:r>
        <w:t>.10</w:t>
      </w:r>
      <w:r>
        <w:rPr>
          <w:rFonts w:hint="eastAsia"/>
        </w:rPr>
        <w:t>版本移除了replica.lag.max.messages参数，防止服务频繁的进去队列。</w:t>
      </w:r>
    </w:p>
    <w:p>
      <w:pPr>
        <w:spacing w:line="360" w:lineRule="auto"/>
        <w:ind w:firstLine="420"/>
      </w:pPr>
      <w:r>
        <w:rPr>
          <w:rFonts w:hint="eastAsia"/>
        </w:rPr>
        <w:t>任意一个维度超过阈值都会把Follower剔除出ISR，存入OSR（Outof-Sync Replicas）列表，新加入的Follower也会先存放在OSR中。</w:t>
      </w:r>
    </w:p>
    <w:p>
      <w:pPr>
        <w:spacing w:line="360" w:lineRule="auto"/>
      </w:pPr>
      <w:r>
        <w:t>11</w:t>
      </w:r>
      <w:r>
        <w:rPr>
          <w:rFonts w:hint="eastAsia"/>
        </w:rPr>
        <w:t>）</w:t>
      </w:r>
      <w:r>
        <w:t>Kafka分区分配策略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在 Kafka内部存在两种默认的分区分配策略：Range和 RoundRobin。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Range是默认策略。Range是对每个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opic而言的（即一个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opic分），首先对同一个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opic里面的分区按照序号进行排序，并对消费者按照字母顺序进行排序。然后用</w:t>
      </w:r>
      <w:r>
        <w:rPr>
          <w:color w:val="FF0000"/>
        </w:rPr>
        <w:t>P</w:t>
      </w:r>
      <w:r>
        <w:rPr>
          <w:rFonts w:hint="eastAsia"/>
          <w:color w:val="FF0000"/>
        </w:rPr>
        <w:t>artitions分区的个数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除以</w:t>
      </w:r>
      <w:r>
        <w:rPr>
          <w:rFonts w:hint="eastAsia"/>
          <w:color w:val="FF0000"/>
        </w:rPr>
        <w:t>消费者线程的总数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来决定每个消费者线程消费几个分区。</w:t>
      </w:r>
      <w:r>
        <w:rPr>
          <w:rFonts w:hint="eastAsia"/>
          <w:color w:val="FF0000"/>
        </w:rPr>
        <w:t>如果除不尽，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那么</w:t>
      </w:r>
      <w:r>
        <w:rPr>
          <w:rFonts w:hint="eastAsia"/>
          <w:color w:val="FF0000"/>
        </w:rPr>
        <w:t>前面几个消费者线程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将会</w:t>
      </w:r>
      <w:r>
        <w:rPr>
          <w:rFonts w:hint="eastAsia"/>
          <w:color w:val="FF0000"/>
        </w:rPr>
        <w:t>多消费一个分区。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我们有10个分区，两个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消费者（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，C2）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，3个消费者线程，10 / 3 = 3而且除不尽。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C1-0 将消费 0, 1, 2, 3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C2-0 将消费 4, 5, 6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C2-1 将消费 7, 8, 9 分区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RoundRobin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FF0000"/>
        </w:rPr>
        <w:t>前提</w:t>
      </w:r>
      <w:r>
        <w:rPr>
          <w:color w:val="FF0000"/>
        </w:rPr>
        <w:t>：同一个Consumer Group里面的所有消费者的num.streams</w:t>
      </w:r>
      <w:r>
        <w:rPr>
          <w:rFonts w:hint="eastAsia"/>
          <w:color w:val="FF0000"/>
        </w:rPr>
        <w:t>（消费</w:t>
      </w:r>
      <w:r>
        <w:rPr>
          <w:color w:val="FF0000"/>
        </w:rPr>
        <w:t>者消费线程数</w:t>
      </w:r>
      <w:r>
        <w:rPr>
          <w:rFonts w:hint="eastAsia"/>
          <w:color w:val="FF0000"/>
        </w:rPr>
        <w:t>）</w:t>
      </w:r>
      <w:r>
        <w:rPr>
          <w:color w:val="FF0000"/>
        </w:rPr>
        <w:t>必须相等</w:t>
      </w:r>
      <w:r>
        <w:rPr>
          <w:rFonts w:hint="eastAsia"/>
          <w:color w:val="FF0000"/>
        </w:rPr>
        <w:t>；</w:t>
      </w:r>
      <w:r>
        <w:rPr>
          <w:color w:val="FF0000"/>
        </w:rPr>
        <w:t>每个消费者订阅的主题必须相同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第一步：将所有主题分区组成TopicAndPartition列表，然后对TopicAndPartition列表按照hashCode进行排序，最后按照轮询的方式发给每一个消费线程。</w:t>
      </w:r>
    </w:p>
    <w:p>
      <w:pPr>
        <w:spacing w:line="360" w:lineRule="auto"/>
      </w:pPr>
      <w:r>
        <w:t>12</w:t>
      </w:r>
      <w:r>
        <w:rPr>
          <w:rFonts w:hint="eastAsia"/>
        </w:rPr>
        <w:t>）Kafka</w:t>
      </w:r>
      <w:r>
        <w:t>中数据量</w:t>
      </w:r>
      <w:r>
        <w:rPr>
          <w:rFonts w:hint="eastAsia"/>
        </w:rPr>
        <w:t>计算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数据量100g，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产生1</w:t>
      </w:r>
      <w:r>
        <w:rPr>
          <w:rFonts w:hint="eastAsia"/>
          <w:color w:val="FF0000"/>
        </w:rPr>
        <w:t>亿</w:t>
      </w:r>
      <w:r>
        <w:rPr>
          <w:color w:val="FF0000"/>
        </w:rPr>
        <w:t>条</w:t>
      </w:r>
      <w:r>
        <w:rPr>
          <w:rFonts w:hint="eastAsia"/>
          <w:color w:val="FF0000"/>
        </w:rPr>
        <w:t>日志</w:t>
      </w:r>
      <w:r>
        <w:rPr>
          <w:color w:val="FF0000"/>
        </w:rPr>
        <w:t>， 10000万/24/60/60=1150</w:t>
      </w:r>
      <w:r>
        <w:rPr>
          <w:rFonts w:hint="eastAsia"/>
          <w:color w:val="FF0000"/>
        </w:rPr>
        <w:t>条/</w:t>
      </w:r>
      <w:r>
        <w:rPr>
          <w:color w:val="FF0000"/>
        </w:rPr>
        <w:t>每</w:t>
      </w:r>
      <w:r>
        <w:rPr>
          <w:rFonts w:hint="eastAsia"/>
          <w:color w:val="FF0000"/>
        </w:rPr>
        <w:t>秒钟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平均每</w:t>
      </w:r>
      <w:r>
        <w:rPr>
          <w:color w:val="FF0000"/>
        </w:rPr>
        <w:t>秒钟</w:t>
      </w:r>
      <w:r>
        <w:rPr>
          <w:rFonts w:hint="eastAsia"/>
          <w:color w:val="FF0000"/>
        </w:rPr>
        <w:t>：115</w:t>
      </w:r>
      <w:r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钟：400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：1150</w:t>
      </w:r>
      <w:r>
        <w:rPr>
          <w:rFonts w:hint="eastAsia"/>
          <w:color w:val="FF0000"/>
        </w:rPr>
        <w:t>条</w:t>
      </w:r>
      <w:r>
        <w:rPr>
          <w:color w:val="FF0000"/>
        </w:rPr>
        <w:t>*（</w:t>
      </w:r>
      <w:r>
        <w:rPr>
          <w:rFonts w:hint="eastAsia"/>
          <w:color w:val="FF0000"/>
        </w:rPr>
        <w:t>2</w:t>
      </w:r>
      <w:r>
        <w:rPr>
          <w:color w:val="FF0000"/>
        </w:rPr>
        <w:t>-20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2300条-23000条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k-2k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数据量：2.3M-20MB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 xml:space="preserve"> Kafka挂掉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（1）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Flume记录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（2）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日志有记录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（3）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短期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没事</w:t>
      </w:r>
    </w:p>
    <w:p>
      <w:pPr>
        <w:spacing w:line="360" w:lineRule="auto"/>
      </w:pPr>
      <w:r>
        <w:t>14</w:t>
      </w:r>
      <w:r>
        <w:rPr>
          <w:rFonts w:hint="eastAsia"/>
        </w:rPr>
        <w:t>）</w:t>
      </w:r>
      <w:r>
        <w:t xml:space="preserve"> Kafka消息数据积压，Kafka消费能力不足怎么处理？ 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如果是Kafka消费能力不足，则可以考虑增加Topic的分区数，并且同时提升消费组的消费者数量，消费者数=分区数。（两者缺一不可）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是下游的数据处理不</w:t>
      </w:r>
      <w:r>
        <w:rPr>
          <w:rFonts w:hint="eastAsia"/>
        </w:rPr>
        <w:t>及时：</w:t>
      </w:r>
      <w:r>
        <w:t>提高每批次拉取的数量。批次拉取数据过少（拉取数据/处理时间&lt;生产速度），使处理的数据小于生产的数据，也会造成数据积压。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（用户</w:t>
    </w:r>
    <w:r>
      <w:rPr>
        <w:rFonts w:ascii="华文细黑" w:hAnsi="华文细黑" w:eastAsia="华文细黑"/>
        <w:b/>
        <w:color w:val="006600"/>
        <w:sz w:val="24"/>
        <w:szCs w:val="24"/>
      </w:rPr>
      <w:t>行为数据采集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1B3807"/>
    <w:multiLevelType w:val="multilevel"/>
    <w:tmpl w:val="4A1B38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649F686F"/>
    <w:multiLevelType w:val="multilevel"/>
    <w:tmpl w:val="649F686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6AF5742A"/>
    <w:multiLevelType w:val="multilevel"/>
    <w:tmpl w:val="6AF5742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267A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037E16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8A2313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0C47A5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8A0F49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06BD0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D60159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8FA3CA3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01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A13FE1"/>
    <w:rsid w:val="55B236A7"/>
    <w:rsid w:val="56403C22"/>
    <w:rsid w:val="56757E23"/>
    <w:rsid w:val="567E57F3"/>
    <w:rsid w:val="56FB02AA"/>
    <w:rsid w:val="57980063"/>
    <w:rsid w:val="579B660F"/>
    <w:rsid w:val="59B36E22"/>
    <w:rsid w:val="59D3486F"/>
    <w:rsid w:val="59E427DE"/>
    <w:rsid w:val="5B403CC5"/>
    <w:rsid w:val="5B6C5325"/>
    <w:rsid w:val="5B930244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974D7A"/>
    <w:rsid w:val="69A84411"/>
    <w:rsid w:val="69E43AF6"/>
    <w:rsid w:val="6A283356"/>
    <w:rsid w:val="6A7A1367"/>
    <w:rsid w:val="6A85760C"/>
    <w:rsid w:val="6AD11CA2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783668"/>
    <w:rsid w:val="738E6C83"/>
    <w:rsid w:val="73E021C6"/>
    <w:rsid w:val="73FC7AE0"/>
    <w:rsid w:val="74905BFC"/>
    <w:rsid w:val="74A72835"/>
    <w:rsid w:val="755A66F5"/>
    <w:rsid w:val="76034F27"/>
    <w:rsid w:val="760C1962"/>
    <w:rsid w:val="761B13D3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373EC6"/>
    <w:rsid w:val="7A4A279A"/>
    <w:rsid w:val="7A606DFA"/>
    <w:rsid w:val="7A7B0F80"/>
    <w:rsid w:val="7AD23B51"/>
    <w:rsid w:val="7B071127"/>
    <w:rsid w:val="7B59272B"/>
    <w:rsid w:val="7BDC69C2"/>
    <w:rsid w:val="7C076904"/>
    <w:rsid w:val="7C227B77"/>
    <w:rsid w:val="7C2E3286"/>
    <w:rsid w:val="7C3D2F3F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8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4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6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8">
    <w:name w:val="t_tag"/>
    <w:qFormat/>
    <w:uiPriority w:val="0"/>
  </w:style>
  <w:style w:type="character" w:customStyle="1" w:styleId="29">
    <w:name w:val="页眉 字符"/>
    <w:link w:val="11"/>
    <w:qFormat/>
    <w:uiPriority w:val="99"/>
    <w:rPr>
      <w:sz w:val="18"/>
      <w:szCs w:val="18"/>
    </w:rPr>
  </w:style>
  <w:style w:type="character" w:customStyle="1" w:styleId="30">
    <w:name w:val="页脚 字符"/>
    <w:link w:val="10"/>
    <w:qFormat/>
    <w:uiPriority w:val="99"/>
    <w:rPr>
      <w:sz w:val="18"/>
      <w:szCs w:val="18"/>
    </w:rPr>
  </w:style>
  <w:style w:type="character" w:customStyle="1" w:styleId="31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2">
    <w:name w:val="sc-1"/>
    <w:qFormat/>
    <w:uiPriority w:val="0"/>
  </w:style>
  <w:style w:type="character" w:customStyle="1" w:styleId="33">
    <w:name w:val="st0"/>
    <w:qFormat/>
    <w:uiPriority w:val="0"/>
  </w:style>
  <w:style w:type="character" w:customStyle="1" w:styleId="34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5">
    <w:name w:val="re2"/>
    <w:qFormat/>
    <w:uiPriority w:val="0"/>
  </w:style>
  <w:style w:type="character" w:customStyle="1" w:styleId="36">
    <w:name w:val="批注框文本 字符"/>
    <w:link w:val="9"/>
    <w:qFormat/>
    <w:uiPriority w:val="99"/>
    <w:rPr>
      <w:sz w:val="18"/>
      <w:szCs w:val="18"/>
    </w:rPr>
  </w:style>
  <w:style w:type="character" w:customStyle="1" w:styleId="37">
    <w:name w:val="apple-converted-space"/>
    <w:basedOn w:val="18"/>
    <w:qFormat/>
    <w:uiPriority w:val="0"/>
  </w:style>
  <w:style w:type="character" w:customStyle="1" w:styleId="38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39">
    <w:name w:val="sc3"/>
    <w:qFormat/>
    <w:uiPriority w:val="0"/>
  </w:style>
  <w:style w:type="character" w:customStyle="1" w:styleId="40">
    <w:name w:val="re1"/>
    <w:qFormat/>
    <w:uiPriority w:val="0"/>
  </w:style>
  <w:style w:type="character" w:customStyle="1" w:styleId="41">
    <w:name w:val="re0"/>
    <w:qFormat/>
    <w:uiPriority w:val="0"/>
  </w:style>
  <w:style w:type="paragraph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5">
    <w:name w:val="编程步骤"/>
    <w:basedOn w:val="1"/>
    <w:link w:val="46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6">
    <w:name w:val="编程步骤 Char"/>
    <w:link w:val="4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8">
    <w:name w:val="标准正文"/>
    <w:basedOn w:val="1"/>
    <w:link w:val="49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9">
    <w:name w:val="标准正文 字符"/>
    <w:link w:val="48"/>
    <w:qFormat/>
    <w:uiPriority w:val="0"/>
    <w:rPr>
      <w:kern w:val="2"/>
      <w:sz w:val="21"/>
      <w:szCs w:val="22"/>
    </w:rPr>
  </w:style>
  <w:style w:type="paragraph" w:customStyle="1" w:styleId="50">
    <w:name w:val="表格标题"/>
    <w:basedOn w:val="1"/>
    <w:link w:val="5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1">
    <w:name w:val="表格标题 字符"/>
    <w:basedOn w:val="18"/>
    <w:link w:val="50"/>
    <w:qFormat/>
    <w:uiPriority w:val="0"/>
    <w:rPr>
      <w:rFonts w:ascii="Arial" w:hAnsi="Arial" w:eastAsia="黑体"/>
      <w:kern w:val="2"/>
      <w:sz w:val="18"/>
    </w:rPr>
  </w:style>
  <w:style w:type="paragraph" w:customStyle="1" w:styleId="52">
    <w:name w:val="第四级标题"/>
    <w:basedOn w:val="43"/>
    <w:link w:val="53"/>
    <w:qFormat/>
    <w:uiPriority w:val="0"/>
    <w:pPr>
      <w:spacing w:after="30" w:afterLines="30"/>
    </w:pPr>
  </w:style>
  <w:style w:type="character" w:customStyle="1" w:styleId="53">
    <w:name w:val="第四级标题 字符"/>
    <w:basedOn w:val="18"/>
    <w:link w:val="52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4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5">
    <w:name w:val="objectbrace"/>
    <w:basedOn w:val="18"/>
    <w:qFormat/>
    <w:uiPriority w:val="0"/>
  </w:style>
  <w:style w:type="character" w:customStyle="1" w:styleId="56">
    <w:name w:val="collapsible"/>
    <w:basedOn w:val="18"/>
    <w:qFormat/>
    <w:uiPriority w:val="0"/>
  </w:style>
  <w:style w:type="character" w:customStyle="1" w:styleId="57">
    <w:name w:val="propertyname"/>
    <w:basedOn w:val="18"/>
    <w:qFormat/>
    <w:uiPriority w:val="0"/>
  </w:style>
  <w:style w:type="character" w:customStyle="1" w:styleId="58">
    <w:name w:val="string"/>
    <w:basedOn w:val="18"/>
    <w:qFormat/>
    <w:uiPriority w:val="0"/>
  </w:style>
  <w:style w:type="character" w:customStyle="1" w:styleId="59">
    <w:name w:val="comma"/>
    <w:basedOn w:val="18"/>
    <w:qFormat/>
    <w:uiPriority w:val="0"/>
  </w:style>
  <w:style w:type="character" w:customStyle="1" w:styleId="60">
    <w:name w:val="line"/>
    <w:basedOn w:val="18"/>
    <w:qFormat/>
    <w:uiPriority w:val="0"/>
  </w:style>
  <w:style w:type="character" w:customStyle="1" w:styleId="61">
    <w:name w:val="apple-tab-span"/>
    <w:basedOn w:val="18"/>
    <w:qFormat/>
    <w:uiPriority w:val="0"/>
  </w:style>
  <w:style w:type="character" w:customStyle="1" w:styleId="62">
    <w:name w:val="hljs-keyword"/>
    <w:basedOn w:val="18"/>
    <w:qFormat/>
    <w:uiPriority w:val="0"/>
  </w:style>
  <w:style w:type="character" w:customStyle="1" w:styleId="63">
    <w:name w:val="hljs-title"/>
    <w:basedOn w:val="18"/>
    <w:qFormat/>
    <w:uiPriority w:val="0"/>
  </w:style>
  <w:style w:type="character" w:customStyle="1" w:styleId="64">
    <w:name w:val="hljs-string"/>
    <w:basedOn w:val="18"/>
    <w:qFormat/>
    <w:uiPriority w:val="0"/>
  </w:style>
  <w:style w:type="character" w:customStyle="1" w:styleId="65">
    <w:name w:val="hljs-built_in"/>
    <w:basedOn w:val="18"/>
    <w:qFormat/>
    <w:uiPriority w:val="0"/>
  </w:style>
  <w:style w:type="character" w:customStyle="1" w:styleId="66">
    <w:name w:val="n"/>
    <w:basedOn w:val="18"/>
    <w:qFormat/>
    <w:uiPriority w:val="0"/>
  </w:style>
  <w:style w:type="character" w:customStyle="1" w:styleId="67">
    <w:name w:val="o"/>
    <w:basedOn w:val="18"/>
    <w:qFormat/>
    <w:uiPriority w:val="0"/>
  </w:style>
  <w:style w:type="character" w:customStyle="1" w:styleId="68">
    <w:name w:val="na"/>
    <w:basedOn w:val="18"/>
    <w:qFormat/>
    <w:uiPriority w:val="0"/>
  </w:style>
  <w:style w:type="character" w:customStyle="1" w:styleId="69">
    <w:name w:val="k"/>
    <w:basedOn w:val="18"/>
    <w:qFormat/>
    <w:uiPriority w:val="0"/>
  </w:style>
  <w:style w:type="character" w:customStyle="1" w:styleId="70">
    <w:name w:val="nd"/>
    <w:basedOn w:val="18"/>
    <w:qFormat/>
    <w:uiPriority w:val="0"/>
  </w:style>
  <w:style w:type="character" w:customStyle="1" w:styleId="71">
    <w:name w:val="kd"/>
    <w:basedOn w:val="18"/>
    <w:qFormat/>
    <w:uiPriority w:val="0"/>
  </w:style>
  <w:style w:type="character" w:customStyle="1" w:styleId="72">
    <w:name w:val="kt"/>
    <w:basedOn w:val="18"/>
    <w:qFormat/>
    <w:uiPriority w:val="0"/>
  </w:style>
  <w:style w:type="character" w:customStyle="1" w:styleId="73">
    <w:name w:val="nf"/>
    <w:basedOn w:val="18"/>
    <w:qFormat/>
    <w:uiPriority w:val="0"/>
  </w:style>
  <w:style w:type="character" w:customStyle="1" w:styleId="74">
    <w:name w:val="c1"/>
    <w:basedOn w:val="18"/>
    <w:qFormat/>
    <w:uiPriority w:val="0"/>
  </w:style>
  <w:style w:type="paragraph" w:customStyle="1" w:styleId="75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6">
    <w:name w:val="cnblogs_code_copy"/>
    <w:basedOn w:val="18"/>
    <w:qFormat/>
    <w:uiPriority w:val="0"/>
  </w:style>
  <w:style w:type="character" w:customStyle="1" w:styleId="77">
    <w:name w:val="attribute"/>
    <w:basedOn w:val="18"/>
    <w:qFormat/>
    <w:uiPriority w:val="0"/>
  </w:style>
  <w:style w:type="character" w:customStyle="1" w:styleId="78">
    <w:name w:val="attribute-value"/>
    <w:basedOn w:val="18"/>
    <w:qFormat/>
    <w:uiPriority w:val="0"/>
  </w:style>
  <w:style w:type="character" w:customStyle="1" w:styleId="79">
    <w:name w:val="pun"/>
    <w:basedOn w:val="18"/>
    <w:qFormat/>
    <w:uiPriority w:val="0"/>
  </w:style>
  <w:style w:type="character" w:customStyle="1" w:styleId="80">
    <w:name w:val="pln"/>
    <w:basedOn w:val="18"/>
    <w:qFormat/>
    <w:uiPriority w:val="0"/>
  </w:style>
  <w:style w:type="character" w:customStyle="1" w:styleId="81">
    <w:name w:val="lit"/>
    <w:basedOn w:val="18"/>
    <w:qFormat/>
    <w:uiPriority w:val="0"/>
  </w:style>
  <w:style w:type="character" w:customStyle="1" w:styleId="82">
    <w:name w:val="kwd"/>
    <w:basedOn w:val="18"/>
    <w:qFormat/>
    <w:uiPriority w:val="0"/>
  </w:style>
  <w:style w:type="character" w:customStyle="1" w:styleId="83">
    <w:name w:val="hljs-variable"/>
    <w:basedOn w:val="18"/>
    <w:qFormat/>
    <w:uiPriority w:val="0"/>
  </w:style>
  <w:style w:type="character" w:customStyle="1" w:styleId="84">
    <w:name w:val="hljs-subst"/>
    <w:basedOn w:val="18"/>
    <w:qFormat/>
    <w:uiPriority w:val="0"/>
  </w:style>
  <w:style w:type="character" w:customStyle="1" w:styleId="85">
    <w:name w:val="hljs-tag"/>
    <w:basedOn w:val="18"/>
    <w:qFormat/>
    <w:uiPriority w:val="0"/>
  </w:style>
  <w:style w:type="character" w:customStyle="1" w:styleId="86">
    <w:name w:val="hljs-name"/>
    <w:basedOn w:val="18"/>
    <w:qFormat/>
    <w:uiPriority w:val="0"/>
  </w:style>
  <w:style w:type="character" w:customStyle="1" w:styleId="87">
    <w:name w:val="hljs-comment"/>
    <w:basedOn w:val="18"/>
    <w:qFormat/>
    <w:uiPriority w:val="0"/>
  </w:style>
  <w:style w:type="paragraph" w:customStyle="1" w:styleId="88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89">
    <w:name w:val="代码清单"/>
    <w:basedOn w:val="1"/>
    <w:link w:val="9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0">
    <w:name w:val="代码清单 字符"/>
    <w:basedOn w:val="18"/>
    <w:link w:val="89"/>
    <w:qFormat/>
    <w:uiPriority w:val="0"/>
    <w:rPr>
      <w:rFonts w:ascii="Arial" w:hAnsi="Arial" w:eastAsia="黑体"/>
      <w:kern w:val="2"/>
      <w:sz w:val="18"/>
    </w:rPr>
  </w:style>
  <w:style w:type="paragraph" w:customStyle="1" w:styleId="91">
    <w:name w:val="图片格式"/>
    <w:basedOn w:val="1"/>
    <w:link w:val="92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2">
    <w:name w:val="图片格式 字符"/>
    <w:link w:val="91"/>
    <w:qFormat/>
    <w:uiPriority w:val="0"/>
    <w:rPr>
      <w:kern w:val="2"/>
      <w:sz w:val="21"/>
      <w:szCs w:val="22"/>
    </w:rPr>
  </w:style>
  <w:style w:type="paragraph" w:customStyle="1" w:styleId="93">
    <w:name w:val="图片下标"/>
    <w:basedOn w:val="1"/>
    <w:link w:val="9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4">
    <w:name w:val="图片下标 字符"/>
    <w:basedOn w:val="18"/>
    <w:link w:val="93"/>
    <w:qFormat/>
    <w:uiPriority w:val="0"/>
    <w:rPr>
      <w:kern w:val="2"/>
      <w:sz w:val="18"/>
    </w:rPr>
  </w:style>
  <w:style w:type="paragraph" w:customStyle="1" w:styleId="95">
    <w:name w:val="第五级标题"/>
    <w:basedOn w:val="48"/>
    <w:link w:val="96"/>
    <w:qFormat/>
    <w:uiPriority w:val="0"/>
    <w:pPr>
      <w:spacing w:before="30" w:beforeLines="30" w:after="30" w:afterLines="30"/>
    </w:pPr>
  </w:style>
  <w:style w:type="character" w:customStyle="1" w:styleId="96">
    <w:name w:val="第五级标题 字符"/>
    <w:basedOn w:val="49"/>
    <w:link w:val="95"/>
    <w:qFormat/>
    <w:uiPriority w:val="0"/>
    <w:rPr>
      <w:kern w:val="2"/>
      <w:sz w:val="21"/>
      <w:szCs w:val="22"/>
    </w:rPr>
  </w:style>
  <w:style w:type="paragraph" w:customStyle="1" w:styleId="9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2.xml"/><Relationship Id="rId9" Type="http://schemas.openxmlformats.org/officeDocument/2006/relationships/image" Target="media/image2.emf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58.emf"/><Relationship Id="rId86" Type="http://schemas.openxmlformats.org/officeDocument/2006/relationships/package" Target="embeddings/Presentation19.pptx"/><Relationship Id="rId85" Type="http://schemas.openxmlformats.org/officeDocument/2006/relationships/image" Target="media/image57.emf"/><Relationship Id="rId84" Type="http://schemas.openxmlformats.org/officeDocument/2006/relationships/package" Target="embeddings/Presentation18.pptx"/><Relationship Id="rId83" Type="http://schemas.openxmlformats.org/officeDocument/2006/relationships/image" Target="media/image56.emf"/><Relationship Id="rId82" Type="http://schemas.openxmlformats.org/officeDocument/2006/relationships/package" Target="embeddings/Presentation17.pptx"/><Relationship Id="rId81" Type="http://schemas.openxmlformats.org/officeDocument/2006/relationships/image" Target="media/image55.png"/><Relationship Id="rId80" Type="http://schemas.openxmlformats.org/officeDocument/2006/relationships/image" Target="media/image54.emf"/><Relationship Id="rId8" Type="http://schemas.openxmlformats.org/officeDocument/2006/relationships/package" Target="embeddings/Presentation2.pptx"/><Relationship Id="rId79" Type="http://schemas.openxmlformats.org/officeDocument/2006/relationships/package" Target="embeddings/Presentation16.pptx"/><Relationship Id="rId78" Type="http://schemas.openxmlformats.org/officeDocument/2006/relationships/image" Target="media/image53.emf"/><Relationship Id="rId77" Type="http://schemas.openxmlformats.org/officeDocument/2006/relationships/package" Target="embeddings/Presentation15.pptx"/><Relationship Id="rId76" Type="http://schemas.openxmlformats.org/officeDocument/2006/relationships/image" Target="media/image52.emf"/><Relationship Id="rId75" Type="http://schemas.openxmlformats.org/officeDocument/2006/relationships/package" Target="embeddings/Presentation14.pptx"/><Relationship Id="rId74" Type="http://schemas.openxmlformats.org/officeDocument/2006/relationships/image" Target="media/image51.png"/><Relationship Id="rId73" Type="http://schemas.openxmlformats.org/officeDocument/2006/relationships/image" Target="media/image50.pn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image" Target="media/image1.emf"/><Relationship Id="rId69" Type="http://schemas.openxmlformats.org/officeDocument/2006/relationships/image" Target="media/image46.png"/><Relationship Id="rId68" Type="http://schemas.openxmlformats.org/officeDocument/2006/relationships/image" Target="media/image45.emf"/><Relationship Id="rId67" Type="http://schemas.openxmlformats.org/officeDocument/2006/relationships/oleObject" Target="embeddings/oleObject5.bin"/><Relationship Id="rId66" Type="http://schemas.openxmlformats.org/officeDocument/2006/relationships/image" Target="media/image44.emf"/><Relationship Id="rId65" Type="http://schemas.openxmlformats.org/officeDocument/2006/relationships/package" Target="embeddings/Presentation13.pptx"/><Relationship Id="rId64" Type="http://schemas.openxmlformats.org/officeDocument/2006/relationships/image" Target="media/image43.png"/><Relationship Id="rId63" Type="http://schemas.openxmlformats.org/officeDocument/2006/relationships/image" Target="media/image42.emf"/><Relationship Id="rId62" Type="http://schemas.openxmlformats.org/officeDocument/2006/relationships/package" Target="embeddings/Presentation12.pptx"/><Relationship Id="rId61" Type="http://schemas.openxmlformats.org/officeDocument/2006/relationships/image" Target="media/image41.emf"/><Relationship Id="rId60" Type="http://schemas.openxmlformats.org/officeDocument/2006/relationships/package" Target="embeddings/Presentation11.pptx"/><Relationship Id="rId6" Type="http://schemas.openxmlformats.org/officeDocument/2006/relationships/package" Target="embeddings/Presentation1.pptx"/><Relationship Id="rId59" Type="http://schemas.openxmlformats.org/officeDocument/2006/relationships/image" Target="media/image40.emf"/><Relationship Id="rId58" Type="http://schemas.openxmlformats.org/officeDocument/2006/relationships/oleObject" Target="embeddings/oleObject4.bin"/><Relationship Id="rId57" Type="http://schemas.openxmlformats.org/officeDocument/2006/relationships/image" Target="media/image39.emf"/><Relationship Id="rId56" Type="http://schemas.openxmlformats.org/officeDocument/2006/relationships/package" Target="embeddings/Presentation10.pptx"/><Relationship Id="rId55" Type="http://schemas.openxmlformats.org/officeDocument/2006/relationships/image" Target="media/image38.emf"/><Relationship Id="rId54" Type="http://schemas.openxmlformats.org/officeDocument/2006/relationships/oleObject" Target="embeddings/oleObject3.bin"/><Relationship Id="rId53" Type="http://schemas.openxmlformats.org/officeDocument/2006/relationships/image" Target="media/image37.png"/><Relationship Id="rId52" Type="http://schemas.openxmlformats.org/officeDocument/2006/relationships/image" Target="media/image36.emf"/><Relationship Id="rId51" Type="http://schemas.openxmlformats.org/officeDocument/2006/relationships/oleObject" Target="embeddings/oleObject2.bin"/><Relationship Id="rId50" Type="http://schemas.openxmlformats.org/officeDocument/2006/relationships/image" Target="media/image35.png"/><Relationship Id="rId5" Type="http://schemas.openxmlformats.org/officeDocument/2006/relationships/theme" Target="theme/theme1.xml"/><Relationship Id="rId49" Type="http://schemas.openxmlformats.org/officeDocument/2006/relationships/image" Target="media/image34.png"/><Relationship Id="rId48" Type="http://schemas.openxmlformats.org/officeDocument/2006/relationships/image" Target="media/image33.emf"/><Relationship Id="rId47" Type="http://schemas.openxmlformats.org/officeDocument/2006/relationships/package" Target="embeddings/Presentation9.pptx"/><Relationship Id="rId46" Type="http://schemas.openxmlformats.org/officeDocument/2006/relationships/image" Target="media/image32.png"/><Relationship Id="rId45" Type="http://schemas.openxmlformats.org/officeDocument/2006/relationships/image" Target="media/image31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2" Type="http://schemas.openxmlformats.org/officeDocument/2006/relationships/image" Target="media/image28.emf"/><Relationship Id="rId41" Type="http://schemas.openxmlformats.org/officeDocument/2006/relationships/package" Target="embeddings/Presentation8.pptx"/><Relationship Id="rId40" Type="http://schemas.openxmlformats.org/officeDocument/2006/relationships/image" Target="media/image27.jpeg"/><Relationship Id="rId4" Type="http://schemas.openxmlformats.org/officeDocument/2006/relationships/footer" Target="footer1.xml"/><Relationship Id="rId39" Type="http://schemas.openxmlformats.org/officeDocument/2006/relationships/image" Target="media/image26.jpeg"/><Relationship Id="rId38" Type="http://schemas.openxmlformats.org/officeDocument/2006/relationships/image" Target="media/image25.jpeg"/><Relationship Id="rId37" Type="http://schemas.openxmlformats.org/officeDocument/2006/relationships/image" Target="media/image24.jpeg"/><Relationship Id="rId36" Type="http://schemas.openxmlformats.org/officeDocument/2006/relationships/image" Target="media/image23.jpeg"/><Relationship Id="rId35" Type="http://schemas.openxmlformats.org/officeDocument/2006/relationships/image" Target="media/image22.jpeg"/><Relationship Id="rId34" Type="http://schemas.openxmlformats.org/officeDocument/2006/relationships/image" Target="media/image21.jpe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7.emf"/><Relationship Id="rId18" Type="http://schemas.openxmlformats.org/officeDocument/2006/relationships/package" Target="embeddings/Presentation7.pptx"/><Relationship Id="rId17" Type="http://schemas.openxmlformats.org/officeDocument/2006/relationships/image" Target="media/image6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5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4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3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D2CF85-786E-4362-84DA-36C526D9AD5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14190</Words>
  <Characters>80888</Characters>
  <Lines>674</Lines>
  <Paragraphs>189</Paragraphs>
  <TotalTime>9</TotalTime>
  <ScaleCrop>false</ScaleCrop>
  <LinksUpToDate>false</LinksUpToDate>
  <CharactersWithSpaces>94889</CharactersWithSpaces>
  <Application>WPS Office_11.8.2.8576_F1E327BC-269C-435d-A152-05C5408002CA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SHERRY</cp:lastModifiedBy>
  <cp:lastPrinted>2014-02-13T02:31:00Z</cp:lastPrinted>
  <dcterms:modified xsi:type="dcterms:W3CDTF">2020-04-17T07:12:15Z</dcterms:modified>
  <cp:revision>687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2052-11.8.2.8576</vt:lpwstr>
  </property>
</Properties>
</file>